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8D8" w:rsidRPr="005B1685" w:rsidRDefault="006738D8" w:rsidP="006738D8">
      <w:pPr>
        <w:tabs>
          <w:tab w:val="left" w:pos="1985"/>
        </w:tabs>
        <w:spacing w:after="0"/>
        <w:ind w:left="0" w:firstLine="0"/>
        <w:rPr>
          <w:rFonts w:ascii="Arial" w:eastAsiaTheme="minorEastAsia" w:hAnsi="Arial" w:cs="Arial"/>
          <w:b/>
          <w:bCs/>
          <w:sz w:val="28"/>
          <w:lang w:eastAsia="ko-KR"/>
        </w:rPr>
      </w:pPr>
      <w:r w:rsidRPr="005B1685">
        <w:rPr>
          <w:rFonts w:ascii="Arial" w:hAnsi="Arial" w:cs="Arial"/>
          <w:b/>
          <w:bCs/>
          <w:sz w:val="28"/>
        </w:rPr>
        <w:t xml:space="preserve">3GPP TSG RAN </w:t>
      </w:r>
      <w:r w:rsidRPr="00417CC9">
        <w:rPr>
          <w:rFonts w:ascii="Arial" w:hAnsi="Arial" w:cs="Arial"/>
          <w:b/>
          <w:bCs/>
          <w:sz w:val="28"/>
        </w:rPr>
        <w:t xml:space="preserve">WG1 </w:t>
      </w:r>
      <w:r w:rsidR="00417CC9" w:rsidRPr="00417CC9">
        <w:rPr>
          <w:rFonts w:ascii="Arial" w:hAnsi="Arial" w:cs="Arial"/>
          <w:b/>
          <w:bCs/>
          <w:sz w:val="28"/>
          <w:szCs w:val="28"/>
        </w:rPr>
        <w:t>NR-AdHoc Meeting</w:t>
      </w:r>
      <w:r w:rsidR="00417CC9">
        <w:rPr>
          <w:rFonts w:ascii="Arial" w:hAnsi="Arial" w:cs="Arial"/>
          <w:b/>
          <w:bCs/>
          <w:sz w:val="28"/>
          <w:szCs w:val="28"/>
        </w:rPr>
        <w:t>                  </w:t>
      </w:r>
      <w:r w:rsidR="00C34D31" w:rsidRPr="005B1685">
        <w:rPr>
          <w:rFonts w:ascii="Arial" w:hAnsi="Arial" w:cs="Arial"/>
          <w:b/>
          <w:bCs/>
          <w:sz w:val="28"/>
        </w:rPr>
        <w:t xml:space="preserve">      </w:t>
      </w:r>
      <w:r w:rsidRPr="005B1685">
        <w:rPr>
          <w:rFonts w:ascii="Arial" w:hAnsi="Arial" w:cs="Arial"/>
          <w:b/>
          <w:bCs/>
          <w:sz w:val="28"/>
        </w:rPr>
        <w:tab/>
        <w:t>R1-</w:t>
      </w:r>
      <w:r w:rsidR="007C29CF" w:rsidRPr="005B1685">
        <w:t xml:space="preserve"> </w:t>
      </w:r>
      <w:r w:rsidR="007C29CF" w:rsidRPr="005B1685">
        <w:rPr>
          <w:rFonts w:ascii="Arial" w:hAnsi="Arial" w:cs="Arial"/>
          <w:b/>
          <w:bCs/>
          <w:sz w:val="28"/>
        </w:rPr>
        <w:t>1</w:t>
      </w:r>
      <w:r w:rsidR="00FF1BD3">
        <w:rPr>
          <w:rFonts w:ascii="Arial" w:hAnsi="Arial" w:cs="Arial"/>
          <w:b/>
          <w:bCs/>
          <w:sz w:val="28"/>
        </w:rPr>
        <w:t>7</w:t>
      </w:r>
      <w:r w:rsidR="00CC71E4">
        <w:rPr>
          <w:rFonts w:ascii="Arial" w:eastAsiaTheme="minorEastAsia" w:hAnsi="Arial" w:cs="Arial" w:hint="eastAsia"/>
          <w:b/>
          <w:bCs/>
          <w:sz w:val="28"/>
          <w:lang w:eastAsia="ko-KR"/>
        </w:rPr>
        <w:t>00469</w:t>
      </w:r>
    </w:p>
    <w:p w:rsidR="00CC71E4" w:rsidRPr="00CC71E4" w:rsidRDefault="00CC71E4" w:rsidP="00634235">
      <w:pPr>
        <w:tabs>
          <w:tab w:val="left" w:pos="1985"/>
        </w:tabs>
        <w:spacing w:after="0"/>
        <w:ind w:left="0" w:firstLine="0"/>
        <w:rPr>
          <w:rFonts w:ascii="Arial" w:eastAsiaTheme="minorEastAsia" w:hAnsi="Arial" w:cs="Arial"/>
          <w:b/>
          <w:bCs/>
          <w:sz w:val="28"/>
          <w:lang w:eastAsia="ko-KR"/>
        </w:rPr>
      </w:pPr>
      <w:r w:rsidRPr="00CC71E4">
        <w:rPr>
          <w:rFonts w:ascii="Arial" w:hAnsi="Arial" w:cs="Arial"/>
          <w:b/>
          <w:bCs/>
          <w:sz w:val="28"/>
        </w:rPr>
        <w:t>Spokane, USA, 16th - 20th January 2017</w:t>
      </w:r>
    </w:p>
    <w:p w:rsidR="000D41C4" w:rsidRPr="005B1685" w:rsidRDefault="00CC71E4" w:rsidP="00634235">
      <w:pPr>
        <w:tabs>
          <w:tab w:val="left" w:pos="1985"/>
        </w:tabs>
        <w:spacing w:after="0"/>
        <w:ind w:left="0" w:firstLine="0"/>
        <w:rPr>
          <w:rFonts w:ascii="Arial" w:eastAsia="맑은 고딕" w:hAnsi="Arial"/>
          <w:b/>
          <w:color w:val="FF0000"/>
          <w:sz w:val="24"/>
          <w:lang w:eastAsia="ko-KR"/>
        </w:rPr>
      </w:pPr>
      <w:r w:rsidRPr="005B1685">
        <w:rPr>
          <w:rFonts w:ascii="Arial" w:eastAsiaTheme="minorEastAsia" w:hAnsi="Arial" w:cs="Arial"/>
          <w:b/>
          <w:bCs/>
          <w:sz w:val="28"/>
          <w:lang w:eastAsia="ko-KR"/>
        </w:rPr>
        <w:t>_____________________________________________________________</w:t>
      </w:r>
    </w:p>
    <w:p w:rsidR="00C238EE" w:rsidRPr="005B1685" w:rsidRDefault="003C5E2A" w:rsidP="00634235">
      <w:pPr>
        <w:tabs>
          <w:tab w:val="left" w:pos="1985"/>
        </w:tabs>
        <w:spacing w:after="0"/>
        <w:ind w:left="0" w:firstLine="0"/>
        <w:rPr>
          <w:rFonts w:ascii="Arial" w:eastAsia="바탕" w:hAnsi="Arial"/>
          <w:sz w:val="24"/>
          <w:lang w:val="en-US" w:eastAsia="ko-KR"/>
        </w:rPr>
      </w:pPr>
      <w:r w:rsidRPr="005B1685">
        <w:rPr>
          <w:rFonts w:ascii="Arial" w:hAnsi="Arial"/>
          <w:b/>
          <w:sz w:val="24"/>
          <w:lang w:val="en-US"/>
        </w:rPr>
        <w:t>Agenda Item:</w:t>
      </w:r>
      <w:r w:rsidRPr="005B1685">
        <w:rPr>
          <w:rFonts w:ascii="Arial" w:hAnsi="Arial"/>
          <w:sz w:val="24"/>
          <w:lang w:val="en-US"/>
        </w:rPr>
        <w:tab/>
      </w:r>
      <w:r w:rsidR="005D37CE" w:rsidRPr="00CC71E4">
        <w:rPr>
          <w:rFonts w:ascii="Arial" w:eastAsia="맑은 고딕" w:hAnsi="Arial"/>
          <w:sz w:val="24"/>
          <w:lang w:val="en-US" w:eastAsia="ko-KR"/>
        </w:rPr>
        <w:t>5.1.2.1</w:t>
      </w:r>
      <w:bookmarkStart w:id="0" w:name="_GoBack"/>
      <w:bookmarkEnd w:id="0"/>
    </w:p>
    <w:p w:rsidR="003C5E2A" w:rsidRPr="005B1685" w:rsidRDefault="003C5E2A" w:rsidP="00634235">
      <w:pPr>
        <w:tabs>
          <w:tab w:val="left" w:pos="1985"/>
        </w:tabs>
        <w:spacing w:after="0"/>
        <w:ind w:left="0" w:firstLine="0"/>
        <w:rPr>
          <w:rFonts w:ascii="Arial" w:eastAsia="바탕" w:hAnsi="Arial"/>
          <w:sz w:val="24"/>
          <w:lang w:eastAsia="ko-KR"/>
        </w:rPr>
      </w:pPr>
      <w:r w:rsidRPr="005B1685">
        <w:rPr>
          <w:rFonts w:ascii="Arial" w:hAnsi="Arial"/>
          <w:b/>
          <w:sz w:val="24"/>
        </w:rPr>
        <w:t xml:space="preserve">Source: </w:t>
      </w:r>
      <w:r w:rsidRPr="005B1685">
        <w:rPr>
          <w:rFonts w:ascii="Arial" w:hAnsi="Arial"/>
          <w:b/>
          <w:sz w:val="24"/>
        </w:rPr>
        <w:tab/>
      </w:r>
      <w:r w:rsidRPr="005B1685">
        <w:rPr>
          <w:rFonts w:ascii="Arial" w:eastAsia="바탕" w:hAnsi="Arial"/>
          <w:sz w:val="24"/>
          <w:lang w:eastAsia="ko-KR"/>
        </w:rPr>
        <w:t>LG Electronics</w:t>
      </w:r>
    </w:p>
    <w:p w:rsidR="003C5E2A" w:rsidRPr="005B1685" w:rsidRDefault="003C5E2A" w:rsidP="00950D5B">
      <w:pPr>
        <w:tabs>
          <w:tab w:val="left" w:pos="1985"/>
        </w:tabs>
        <w:adjustRightInd w:val="0"/>
        <w:spacing w:after="0"/>
        <w:ind w:left="2000" w:hangingChars="830" w:hanging="2000"/>
        <w:rPr>
          <w:rFonts w:ascii="Arial" w:eastAsia="맑은 고딕" w:hAnsi="Arial"/>
          <w:sz w:val="24"/>
          <w:lang w:eastAsia="ko-KR"/>
        </w:rPr>
      </w:pPr>
      <w:r w:rsidRPr="005B1685">
        <w:rPr>
          <w:rFonts w:ascii="Arial" w:hAnsi="Arial"/>
          <w:b/>
          <w:sz w:val="24"/>
        </w:rPr>
        <w:t>Title:</w:t>
      </w:r>
      <w:r w:rsidRPr="005B1685">
        <w:rPr>
          <w:rFonts w:ascii="Arial" w:hAnsi="Arial"/>
          <w:sz w:val="24"/>
        </w:rPr>
        <w:t xml:space="preserve"> </w:t>
      </w:r>
      <w:r w:rsidRPr="005B1685">
        <w:rPr>
          <w:rFonts w:ascii="Arial" w:hAnsi="Arial"/>
          <w:sz w:val="24"/>
        </w:rPr>
        <w:tab/>
      </w:r>
      <w:r w:rsidR="005D37CE" w:rsidRPr="005D37CE">
        <w:rPr>
          <w:rFonts w:ascii="Arial" w:hAnsi="Arial"/>
          <w:sz w:val="24"/>
        </w:rPr>
        <w:t>Discussion on diversity achieving schemes</w:t>
      </w:r>
    </w:p>
    <w:p w:rsidR="00152C02" w:rsidRPr="005B1685" w:rsidRDefault="003C5E2A" w:rsidP="00634235">
      <w:pPr>
        <w:pBdr>
          <w:bottom w:val="single" w:sz="12" w:space="1" w:color="auto"/>
        </w:pBdr>
        <w:tabs>
          <w:tab w:val="left" w:pos="1985"/>
        </w:tabs>
        <w:ind w:left="0" w:firstLine="0"/>
        <w:rPr>
          <w:rFonts w:ascii="Arial" w:eastAsia="바탕" w:hAnsi="Arial"/>
          <w:sz w:val="24"/>
          <w:lang w:eastAsia="ko-KR"/>
        </w:rPr>
      </w:pPr>
      <w:r w:rsidRPr="005B1685">
        <w:rPr>
          <w:rFonts w:ascii="Arial" w:hAnsi="Arial"/>
          <w:b/>
          <w:sz w:val="24"/>
        </w:rPr>
        <w:t>Document for:</w:t>
      </w:r>
      <w:r w:rsidRPr="005B1685">
        <w:rPr>
          <w:rFonts w:ascii="Arial" w:hAnsi="Arial"/>
          <w:sz w:val="24"/>
        </w:rPr>
        <w:tab/>
      </w:r>
      <w:r w:rsidRPr="005B1685">
        <w:rPr>
          <w:rFonts w:ascii="Arial" w:eastAsia="바탕" w:hAnsi="Arial"/>
          <w:sz w:val="24"/>
          <w:lang w:eastAsia="ko-KR"/>
        </w:rPr>
        <w:t>Discussion</w:t>
      </w:r>
      <w:bookmarkStart w:id="1" w:name="Source"/>
      <w:bookmarkStart w:id="2" w:name="Title"/>
      <w:bookmarkStart w:id="3" w:name="DocumentFor"/>
      <w:bookmarkEnd w:id="1"/>
      <w:bookmarkEnd w:id="2"/>
      <w:bookmarkEnd w:id="3"/>
      <w:r w:rsidR="00337587" w:rsidRPr="005B1685">
        <w:rPr>
          <w:rFonts w:ascii="Arial" w:eastAsia="바탕" w:hAnsi="Arial"/>
          <w:sz w:val="24"/>
          <w:lang w:eastAsia="ko-KR"/>
        </w:rPr>
        <w:t xml:space="preserve">/Decision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76072B" w:rsidP="008939EB">
      <w:pPr>
        <w:ind w:left="0" w:firstLineChars="142" w:firstLine="284"/>
        <w:rPr>
          <w:rFonts w:eastAsia="Arial Unicode MS"/>
          <w:lang w:eastAsia="ko-KR"/>
        </w:rPr>
      </w:pPr>
      <w:r w:rsidRPr="005B1685">
        <w:rPr>
          <w:rFonts w:eastAsia="Arial Unicode MS"/>
          <w:lang w:eastAsia="ko-KR"/>
        </w:rPr>
        <w:t xml:space="preserve">In the RAN1 </w:t>
      </w:r>
      <w:r w:rsidR="00E113C0" w:rsidRPr="005B1685">
        <w:rPr>
          <w:rFonts w:eastAsia="Arial Unicode MS"/>
          <w:lang w:eastAsia="ko-KR"/>
        </w:rPr>
        <w:t xml:space="preserve">meeting </w:t>
      </w:r>
      <w:r w:rsidRPr="005B1685">
        <w:rPr>
          <w:rFonts w:eastAsia="Arial Unicode MS"/>
          <w:lang w:eastAsia="ko-KR"/>
        </w:rPr>
        <w:t>#8</w:t>
      </w:r>
      <w:r w:rsidR="006C224E" w:rsidRPr="005B1685">
        <w:rPr>
          <w:rFonts w:eastAsia="Arial Unicode MS"/>
          <w:lang w:eastAsia="ko-KR"/>
        </w:rPr>
        <w:t>7</w:t>
      </w:r>
      <w:r w:rsidRPr="005B1685">
        <w:rPr>
          <w:rFonts w:eastAsia="Arial Unicode MS"/>
          <w:lang w:eastAsia="ko-KR"/>
        </w:rPr>
        <w:t>, several agreement</w:t>
      </w:r>
      <w:r w:rsidR="00D70A1E" w:rsidRPr="005B1685">
        <w:rPr>
          <w:rFonts w:eastAsia="Arial Unicode MS"/>
          <w:lang w:eastAsia="ko-KR"/>
        </w:rPr>
        <w:t>s</w:t>
      </w:r>
      <w:r w:rsidRPr="005B1685">
        <w:rPr>
          <w:rFonts w:eastAsia="Arial Unicode MS"/>
          <w:lang w:eastAsia="ko-KR"/>
        </w:rPr>
        <w:t xml:space="preserve"> </w:t>
      </w:r>
      <w:r w:rsidR="001F0C3C" w:rsidRPr="005B1685">
        <w:rPr>
          <w:rFonts w:eastAsia="Arial Unicode MS"/>
          <w:lang w:eastAsia="ko-KR"/>
        </w:rPr>
        <w:t xml:space="preserve">regarding </w:t>
      </w:r>
      <w:r w:rsidR="00C815F5" w:rsidRPr="005B1685">
        <w:rPr>
          <w:rFonts w:eastAsia="Arial Unicode MS"/>
          <w:lang w:eastAsia="ko-KR"/>
        </w:rPr>
        <w:t xml:space="preserve">MIMO schemes </w:t>
      </w:r>
      <w:r w:rsidRPr="005B1685">
        <w:rPr>
          <w:rFonts w:eastAsia="Arial Unicode MS"/>
          <w:lang w:eastAsia="ko-KR"/>
        </w:rPr>
        <w:t>were made as followings:</w:t>
      </w:r>
    </w:p>
    <w:p w:rsidR="00E16937" w:rsidRPr="005B1685" w:rsidRDefault="00E16937" w:rsidP="00E16937">
      <w:pPr>
        <w:rPr>
          <w:b/>
          <w:i/>
          <w:iCs/>
          <w:u w:val="single"/>
          <w:lang w:eastAsia="ja-JP"/>
        </w:rPr>
      </w:pPr>
      <w:r w:rsidRPr="005B1685">
        <w:rPr>
          <w:b/>
          <w:i/>
          <w:iCs/>
          <w:highlight w:val="green"/>
          <w:u w:val="single"/>
          <w:lang w:eastAsia="ja-JP"/>
        </w:rPr>
        <w:t>Agreements:</w:t>
      </w:r>
    </w:p>
    <w:p w:rsidR="00E16937" w:rsidRPr="005B1685" w:rsidRDefault="00E16937" w:rsidP="00E16937">
      <w:pPr>
        <w:numPr>
          <w:ilvl w:val="0"/>
          <w:numId w:val="39"/>
        </w:numPr>
        <w:spacing w:before="0" w:after="0" w:line="240" w:lineRule="auto"/>
        <w:jc w:val="left"/>
        <w:rPr>
          <w:i/>
          <w:iCs/>
          <w:lang w:val="en-US" w:eastAsia="ja-JP"/>
        </w:rPr>
      </w:pPr>
      <w:r w:rsidRPr="005B1685">
        <w:rPr>
          <w:i/>
          <w:iCs/>
          <w:lang w:val="en-US" w:eastAsia="ja-JP"/>
        </w:rPr>
        <w:t>Support at least the following DMRS based DL MIMO transmissions for data in NR,</w:t>
      </w:r>
    </w:p>
    <w:p w:rsidR="00E16937" w:rsidRPr="005B1685" w:rsidRDefault="00E16937" w:rsidP="00E16937">
      <w:pPr>
        <w:numPr>
          <w:ilvl w:val="1"/>
          <w:numId w:val="39"/>
        </w:numPr>
        <w:spacing w:before="0" w:after="0" w:line="240" w:lineRule="auto"/>
        <w:jc w:val="left"/>
        <w:rPr>
          <w:i/>
          <w:iCs/>
          <w:lang w:val="en-US" w:eastAsia="ja-JP"/>
        </w:rPr>
      </w:pPr>
      <w:r w:rsidRPr="005B1685">
        <w:rPr>
          <w:i/>
          <w:iCs/>
          <w:lang w:val="en-US" w:eastAsia="ja-JP"/>
        </w:rPr>
        <w:t>Scheme 1: Closed-loop transmission where data and DMRS are transmitted with the same precoding matrix</w:t>
      </w:r>
    </w:p>
    <w:p w:rsidR="00E16937" w:rsidRPr="005B1685" w:rsidRDefault="00E16937" w:rsidP="00E16937">
      <w:pPr>
        <w:numPr>
          <w:ilvl w:val="2"/>
          <w:numId w:val="39"/>
        </w:numPr>
        <w:spacing w:before="0" w:after="0" w:line="240" w:lineRule="auto"/>
        <w:jc w:val="left"/>
        <w:rPr>
          <w:i/>
          <w:iCs/>
          <w:lang w:val="en-US" w:eastAsia="ja-JP"/>
        </w:rPr>
      </w:pPr>
      <w:r w:rsidRPr="005B1685">
        <w:rPr>
          <w:i/>
          <w:iCs/>
          <w:lang w:val="en-US" w:eastAsia="ja-JP"/>
        </w:rPr>
        <w:t>Demodulation of data at the UE does not require knowledge of the precoding matrix used at the transmitter</w:t>
      </w:r>
    </w:p>
    <w:p w:rsidR="00E16937" w:rsidRPr="005B1685" w:rsidRDefault="00E16937" w:rsidP="00E16937">
      <w:pPr>
        <w:numPr>
          <w:ilvl w:val="2"/>
          <w:numId w:val="39"/>
        </w:numPr>
        <w:spacing w:before="0" w:after="0" w:line="240" w:lineRule="auto"/>
        <w:jc w:val="left"/>
        <w:rPr>
          <w:i/>
          <w:iCs/>
          <w:lang w:val="en-US" w:eastAsia="ja-JP"/>
        </w:rPr>
      </w:pPr>
      <w:r w:rsidRPr="005B1685">
        <w:rPr>
          <w:i/>
          <w:iCs/>
          <w:lang w:val="en-US" w:eastAsia="ja-JP"/>
        </w:rPr>
        <w:t>Note: spatial multiplexing and rank-1 are included</w:t>
      </w:r>
    </w:p>
    <w:p w:rsidR="00E16937" w:rsidRPr="005B1685" w:rsidRDefault="00E16937" w:rsidP="00E16937">
      <w:pPr>
        <w:numPr>
          <w:ilvl w:val="1"/>
          <w:numId w:val="39"/>
        </w:numPr>
        <w:spacing w:before="0" w:after="0" w:line="240" w:lineRule="auto"/>
        <w:jc w:val="left"/>
        <w:rPr>
          <w:i/>
          <w:iCs/>
          <w:lang w:val="en-US" w:eastAsia="ja-JP"/>
        </w:rPr>
      </w:pPr>
      <w:r w:rsidRPr="005B1685">
        <w:rPr>
          <w:i/>
          <w:iCs/>
          <w:lang w:val="en-US" w:eastAsia="ja-JP"/>
        </w:rPr>
        <w:t>Scheme 2: Open loop and Semi-open loop transmissions where data and DMRS may or may not be restricted to be transmitted with the same precoding matrix</w:t>
      </w:r>
    </w:p>
    <w:p w:rsidR="00E16937" w:rsidRPr="005B1685" w:rsidRDefault="00E16937" w:rsidP="00E16937">
      <w:pPr>
        <w:numPr>
          <w:ilvl w:val="2"/>
          <w:numId w:val="39"/>
        </w:numPr>
        <w:spacing w:before="0" w:after="0" w:line="240" w:lineRule="auto"/>
        <w:jc w:val="left"/>
        <w:rPr>
          <w:i/>
          <w:iCs/>
          <w:lang w:val="en-US" w:eastAsia="ja-JP"/>
        </w:rPr>
      </w:pPr>
      <w:r w:rsidRPr="005B1685">
        <w:rPr>
          <w:i/>
          <w:iCs/>
          <w:lang w:val="en-US" w:eastAsia="ja-JP"/>
        </w:rPr>
        <w:t>Demodulation of data at the UE may or may not require knowledge of the relation between DMRS ports and data layers</w:t>
      </w:r>
    </w:p>
    <w:p w:rsidR="00E16937" w:rsidRPr="005B1685" w:rsidRDefault="00E16937" w:rsidP="00E16937">
      <w:pPr>
        <w:numPr>
          <w:ilvl w:val="2"/>
          <w:numId w:val="39"/>
        </w:numPr>
        <w:spacing w:before="0" w:after="0" w:line="240" w:lineRule="auto"/>
        <w:jc w:val="left"/>
        <w:rPr>
          <w:i/>
          <w:iCs/>
          <w:lang w:val="en-US" w:eastAsia="ja-JP"/>
        </w:rPr>
      </w:pPr>
      <w:r w:rsidRPr="005B1685">
        <w:rPr>
          <w:i/>
          <w:iCs/>
          <w:lang w:val="en-US" w:eastAsia="ja-JP"/>
        </w:rPr>
        <w:t>Note: DMRS can be precoded or not precoded</w:t>
      </w:r>
    </w:p>
    <w:p w:rsidR="00E16937" w:rsidRPr="005B1685" w:rsidRDefault="00E16937" w:rsidP="00E16937">
      <w:pPr>
        <w:numPr>
          <w:ilvl w:val="2"/>
          <w:numId w:val="39"/>
        </w:numPr>
        <w:spacing w:before="0" w:after="0" w:line="240" w:lineRule="auto"/>
        <w:jc w:val="left"/>
        <w:rPr>
          <w:i/>
          <w:iCs/>
          <w:lang w:val="en-US" w:eastAsia="ja-JP"/>
        </w:rPr>
      </w:pPr>
      <w:r w:rsidRPr="005B1685">
        <w:rPr>
          <w:i/>
          <w:iCs/>
          <w:lang w:val="en-US" w:eastAsia="ja-JP"/>
        </w:rPr>
        <w:t>Study the transmission schemes, e.g., SFBC, Large delay CDD, Layer shifting, small delay  CDD</w:t>
      </w:r>
    </w:p>
    <w:p w:rsidR="00E16937" w:rsidRPr="005B1685" w:rsidRDefault="00E16937" w:rsidP="00E16937">
      <w:pPr>
        <w:numPr>
          <w:ilvl w:val="2"/>
          <w:numId w:val="39"/>
        </w:numPr>
        <w:spacing w:before="0" w:after="0" w:line="240" w:lineRule="auto"/>
        <w:jc w:val="left"/>
        <w:rPr>
          <w:i/>
          <w:iCs/>
          <w:lang w:val="en-US" w:eastAsia="ja-JP"/>
        </w:rPr>
      </w:pPr>
      <w:r w:rsidRPr="005B1685">
        <w:rPr>
          <w:i/>
          <w:iCs/>
          <w:lang w:val="en-US" w:eastAsia="ja-JP"/>
        </w:rPr>
        <w:t>Study the selection of transparent and/or non-transparent DMRS</w:t>
      </w:r>
    </w:p>
    <w:p w:rsidR="00E16937" w:rsidRPr="005B1685" w:rsidRDefault="00E16937" w:rsidP="00E16937">
      <w:pPr>
        <w:numPr>
          <w:ilvl w:val="3"/>
          <w:numId w:val="39"/>
        </w:numPr>
        <w:spacing w:before="0" w:after="0" w:line="240" w:lineRule="auto"/>
        <w:jc w:val="left"/>
        <w:rPr>
          <w:i/>
          <w:iCs/>
          <w:lang w:val="en-US" w:eastAsia="ja-JP"/>
        </w:rPr>
      </w:pPr>
      <w:r w:rsidRPr="005B1685">
        <w:rPr>
          <w:i/>
          <w:iCs/>
          <w:lang w:val="en-US" w:eastAsia="ja-JP"/>
        </w:rPr>
        <w:t>Transparent DMRS: DMRS and data precoded identically</w:t>
      </w:r>
    </w:p>
    <w:p w:rsidR="00E16937" w:rsidRPr="005B1685" w:rsidRDefault="00E16937" w:rsidP="00E16937">
      <w:pPr>
        <w:numPr>
          <w:ilvl w:val="3"/>
          <w:numId w:val="39"/>
        </w:numPr>
        <w:spacing w:before="0" w:after="0" w:line="240" w:lineRule="auto"/>
        <w:jc w:val="left"/>
        <w:rPr>
          <w:i/>
          <w:iCs/>
          <w:lang w:val="en-US" w:eastAsia="ja-JP"/>
        </w:rPr>
      </w:pPr>
      <w:r w:rsidRPr="005B1685">
        <w:rPr>
          <w:i/>
          <w:iCs/>
          <w:lang w:val="en-US" w:eastAsia="ja-JP"/>
        </w:rPr>
        <w:t>Non-transparent DMRS: DMRS  and data precoded differently</w:t>
      </w:r>
    </w:p>
    <w:p w:rsidR="00345A88" w:rsidRPr="00714178" w:rsidRDefault="005C077B"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b/>
          <w:lang w:val="en-US" w:eastAsia="ko-KR"/>
        </w:rPr>
        <w:t>Motivation</w:t>
      </w:r>
    </w:p>
    <w:p w:rsidR="00632DC7" w:rsidRPr="00A85031" w:rsidRDefault="003B379D" w:rsidP="003B379D">
      <w:pPr>
        <w:ind w:left="0" w:firstLineChars="50" w:firstLine="100"/>
        <w:rPr>
          <w:rFonts w:eastAsia="맑은 고딕"/>
          <w:b/>
          <w:sz w:val="22"/>
          <w:szCs w:val="22"/>
          <w:lang w:val="en-US" w:eastAsia="ko-KR"/>
        </w:rPr>
      </w:pPr>
      <w:r>
        <w:rPr>
          <w:szCs w:val="22"/>
        </w:rPr>
        <w:t>I</w:t>
      </w:r>
      <w:r>
        <w:rPr>
          <w:rFonts w:hint="eastAsia"/>
          <w:szCs w:val="22"/>
        </w:rPr>
        <w:t xml:space="preserve">n NR high frequency bands, channel aging impact, i.e. the channel variation between the CSI </w:t>
      </w:r>
      <w:r>
        <w:rPr>
          <w:szCs w:val="22"/>
        </w:rPr>
        <w:t>measurement</w:t>
      </w:r>
      <w:r>
        <w:rPr>
          <w:rFonts w:hint="eastAsia"/>
          <w:szCs w:val="22"/>
        </w:rPr>
        <w:t xml:space="preserve"> instance and the data transmission instance, can be more severe because of increased Doppler, UE beamforming and rotation aspects</w:t>
      </w:r>
      <w:r>
        <w:rPr>
          <w:szCs w:val="22"/>
        </w:rPr>
        <w:t xml:space="preserve">, and </w:t>
      </w:r>
      <w:r w:rsidRPr="00F303F5">
        <w:rPr>
          <w:szCs w:val="22"/>
        </w:rPr>
        <w:t>bursty inter-cell interference such as the flash-light effect, resulting from poor cell isolation</w:t>
      </w:r>
      <w:r>
        <w:rPr>
          <w:szCs w:val="22"/>
        </w:rPr>
        <w:t xml:space="preserve">. In addition, </w:t>
      </w:r>
      <w:r>
        <w:rPr>
          <w:rFonts w:hint="eastAsia"/>
          <w:szCs w:val="22"/>
        </w:rPr>
        <w:t>RF impairments possibly caus</w:t>
      </w:r>
      <w:r>
        <w:rPr>
          <w:szCs w:val="22"/>
        </w:rPr>
        <w:t>e</w:t>
      </w:r>
      <w:r>
        <w:rPr>
          <w:rFonts w:hint="eastAsia"/>
          <w:szCs w:val="22"/>
        </w:rPr>
        <w:t xml:space="preserve"> a time-varying distortion (e.g. imperfect calibration between panel arrays). In this regard, </w:t>
      </w:r>
      <w:r w:rsidR="00D54903" w:rsidRPr="00D54903">
        <w:rPr>
          <w:szCs w:val="22"/>
        </w:rPr>
        <w:t xml:space="preserve">diversity achieving MIMO techniques </w:t>
      </w:r>
      <w:r>
        <w:rPr>
          <w:rFonts w:hint="eastAsia"/>
          <w:szCs w:val="22"/>
        </w:rPr>
        <w:t xml:space="preserve">shall be essential in NR. </w:t>
      </w:r>
      <w:r w:rsidR="006509D0">
        <w:rPr>
          <w:szCs w:val="22"/>
        </w:rPr>
        <w:t>Applying pure</w:t>
      </w:r>
      <w:r w:rsidR="00D54903">
        <w:rPr>
          <w:szCs w:val="22"/>
        </w:rPr>
        <w:t xml:space="preserve"> </w:t>
      </w:r>
      <w:r w:rsidR="0065160A">
        <w:rPr>
          <w:szCs w:val="22"/>
        </w:rPr>
        <w:t>open loop (</w:t>
      </w:r>
      <w:r>
        <w:rPr>
          <w:rFonts w:hint="eastAsia"/>
          <w:szCs w:val="22"/>
        </w:rPr>
        <w:t>OL</w:t>
      </w:r>
      <w:r w:rsidR="0065160A">
        <w:rPr>
          <w:szCs w:val="22"/>
        </w:rPr>
        <w:t>)</w:t>
      </w:r>
      <w:r>
        <w:rPr>
          <w:rFonts w:hint="eastAsia"/>
          <w:szCs w:val="22"/>
        </w:rPr>
        <w:t xml:space="preserve"> MIMO may require additional techniques beside multi-antenna processing for compensating coverage at high frequency bands such as repetition and power boosting. These techniques however may not be a good approach for the data transmission </w:t>
      </w:r>
      <w:r>
        <w:rPr>
          <w:rFonts w:hint="eastAsia"/>
          <w:szCs w:val="22"/>
        </w:rPr>
        <w:lastRenderedPageBreak/>
        <w:t xml:space="preserve">targeting high spectral and energy efficiency. Accordingly, </w:t>
      </w:r>
      <w:r w:rsidR="00D54903">
        <w:rPr>
          <w:szCs w:val="22"/>
        </w:rPr>
        <w:t xml:space="preserve">new </w:t>
      </w:r>
      <w:r w:rsidR="00D54903" w:rsidRPr="00D54903">
        <w:rPr>
          <w:szCs w:val="22"/>
        </w:rPr>
        <w:t>diversity achieving MIMO techniques</w:t>
      </w:r>
      <w:r>
        <w:rPr>
          <w:rFonts w:hint="eastAsia"/>
          <w:szCs w:val="22"/>
        </w:rPr>
        <w:t xml:space="preserve"> that can achieve moderate </w:t>
      </w:r>
      <w:r>
        <w:rPr>
          <w:szCs w:val="22"/>
        </w:rPr>
        <w:t>beamforming</w:t>
      </w:r>
      <w:r>
        <w:rPr>
          <w:rFonts w:hint="eastAsia"/>
          <w:szCs w:val="22"/>
        </w:rPr>
        <w:t xml:space="preserve"> gain in addition to spatial diversity </w:t>
      </w:r>
      <w:r w:rsidR="00D54903">
        <w:rPr>
          <w:szCs w:val="22"/>
        </w:rPr>
        <w:t xml:space="preserve">will be needed for </w:t>
      </w:r>
      <w:r>
        <w:rPr>
          <w:rFonts w:hint="eastAsia"/>
          <w:szCs w:val="22"/>
        </w:rPr>
        <w:t>NR.</w:t>
      </w:r>
    </w:p>
    <w:p w:rsidR="00A85031" w:rsidRPr="00D54903" w:rsidRDefault="00A85031" w:rsidP="00CC00C8">
      <w:pPr>
        <w:ind w:left="0" w:firstLine="0"/>
        <w:rPr>
          <w:rFonts w:eastAsiaTheme="minorEastAsia"/>
          <w:b/>
          <w:bCs/>
          <w:lang w:val="en-US" w:eastAsia="ko-KR"/>
        </w:rPr>
      </w:pPr>
    </w:p>
    <w:p w:rsidR="0065160A" w:rsidRPr="004010B3" w:rsidRDefault="00093ED4" w:rsidP="004010B3">
      <w:pPr>
        <w:pStyle w:val="1"/>
        <w:rPr>
          <w:rFonts w:ascii="Times New Roman" w:eastAsiaTheme="minorEastAsia" w:hAnsi="Times New Roman"/>
          <w:b/>
          <w:lang w:val="en-US" w:eastAsia="ko-KR"/>
        </w:rPr>
      </w:pPr>
      <w:r>
        <w:rPr>
          <w:rFonts w:ascii="Times New Roman" w:eastAsiaTheme="minorEastAsia" w:hAnsi="Times New Roman"/>
          <w:b/>
          <w:lang w:val="en-US" w:eastAsia="ko-KR"/>
        </w:rPr>
        <w:t>Diversity</w:t>
      </w:r>
      <w:r w:rsidR="0065160A" w:rsidRPr="0065160A">
        <w:rPr>
          <w:rFonts w:ascii="Times New Roman" w:eastAsiaTheme="minorEastAsia" w:hAnsi="Times New Roman"/>
          <w:b/>
          <w:lang w:val="en-US" w:eastAsia="ko-KR"/>
        </w:rPr>
        <w:t xml:space="preserve"> achieving MIMO techniques for NR</w:t>
      </w:r>
    </w:p>
    <w:p w:rsidR="006C224E" w:rsidRPr="006C224E" w:rsidRDefault="0065160A" w:rsidP="006C224E">
      <w:pPr>
        <w:pStyle w:val="LGTdoc"/>
        <w:numPr>
          <w:ilvl w:val="0"/>
          <w:numId w:val="38"/>
        </w:numPr>
        <w:spacing w:before="120" w:afterLines="0" w:after="0" w:line="240" w:lineRule="auto"/>
        <w:rPr>
          <w:b/>
          <w:szCs w:val="22"/>
          <w:lang w:eastAsia="ko-KR"/>
        </w:rPr>
      </w:pPr>
      <w:r w:rsidRPr="006C224E">
        <w:rPr>
          <w:rFonts w:hint="eastAsia"/>
          <w:b/>
          <w:szCs w:val="22"/>
        </w:rPr>
        <w:t xml:space="preserve">Long term channel </w:t>
      </w:r>
      <w:r w:rsidRPr="006C224E">
        <w:rPr>
          <w:b/>
          <w:szCs w:val="22"/>
        </w:rPr>
        <w:t>information based beam</w:t>
      </w:r>
      <w:r w:rsidR="00F12027" w:rsidRPr="006C224E">
        <w:rPr>
          <w:b/>
          <w:szCs w:val="22"/>
        </w:rPr>
        <w:t>/precoder</w:t>
      </w:r>
      <w:r w:rsidRPr="006C224E">
        <w:rPr>
          <w:b/>
          <w:szCs w:val="22"/>
        </w:rPr>
        <w:t xml:space="preserve"> cycling</w:t>
      </w:r>
    </w:p>
    <w:p w:rsidR="006C224E" w:rsidRPr="0073171F" w:rsidRDefault="006C224E" w:rsidP="006C224E">
      <w:pPr>
        <w:ind w:left="0" w:firstLineChars="50" w:firstLine="100"/>
        <w:rPr>
          <w:rFonts w:eastAsiaTheme="minorEastAsia"/>
          <w:lang w:eastAsia="ko-KR"/>
        </w:rPr>
      </w:pPr>
      <w:r w:rsidRPr="0065160A">
        <w:rPr>
          <w:rFonts w:eastAsiaTheme="minorEastAsia"/>
          <w:lang w:eastAsia="ko-KR"/>
        </w:rPr>
        <w:t xml:space="preserve">CSI (Channel State Information) could be divided into long-term CSI and short-term CSI in terms of how fast the information is changing. Using short-term CSI can optimize the transmitted signal to the current channel, and thus maximize spatial multiplexing gain or </w:t>
      </w:r>
      <w:r>
        <w:rPr>
          <w:rFonts w:eastAsiaTheme="minorEastAsia"/>
          <w:lang w:eastAsia="ko-KR"/>
        </w:rPr>
        <w:t>beamforming</w:t>
      </w:r>
      <w:r w:rsidRPr="0065160A">
        <w:rPr>
          <w:rFonts w:eastAsiaTheme="minorEastAsia"/>
          <w:lang w:eastAsia="ko-KR"/>
        </w:rPr>
        <w:t xml:space="preserve"> gain. On the contrary, long-term CSI provides coarse information on the current </w:t>
      </w:r>
      <w:r w:rsidRPr="0073171F">
        <w:rPr>
          <w:rFonts w:eastAsiaTheme="minorEastAsia"/>
          <w:lang w:eastAsia="ko-KR"/>
        </w:rPr>
        <w:t xml:space="preserve">channel, having a tendency to change slowly over short-term CSI. Especially, long-term CSI corresponding to a group of beams or beam directions can allow transmission to relatively wide region, so that it will be more robust to channel aging effect than full CSI based transmission. Therefore, if the validity of CSI at the transmitter is expected to be expired fast, it would be better to exploit long-term CSI instead of short-term CSI. </w:t>
      </w:r>
    </w:p>
    <w:p w:rsidR="006C224E" w:rsidRDefault="006C224E" w:rsidP="006C224E">
      <w:pPr>
        <w:ind w:left="0" w:firstLineChars="50" w:firstLine="100"/>
        <w:rPr>
          <w:rFonts w:eastAsiaTheme="minorEastAsia"/>
          <w:lang w:eastAsia="ko-KR"/>
        </w:rPr>
      </w:pPr>
      <w:r w:rsidRPr="0073171F">
        <w:rPr>
          <w:rFonts w:eastAsiaTheme="minorEastAsia" w:hint="eastAsia"/>
          <w:lang w:eastAsia="ko-KR"/>
        </w:rPr>
        <w:t>F</w:t>
      </w:r>
      <w:r w:rsidRPr="0073171F">
        <w:rPr>
          <w:rFonts w:eastAsiaTheme="minorEastAsia"/>
          <w:lang w:eastAsia="ko-KR"/>
        </w:rPr>
        <w:t xml:space="preserve">or </w:t>
      </w:r>
      <w:r w:rsidRPr="0073171F">
        <w:rPr>
          <w:rFonts w:eastAsiaTheme="minorEastAsia" w:hint="eastAsia"/>
          <w:lang w:eastAsia="ko-KR"/>
        </w:rPr>
        <w:t xml:space="preserve">example, in </w:t>
      </w:r>
      <w:r w:rsidRPr="0073171F">
        <w:rPr>
          <w:rFonts w:eastAsiaTheme="minorEastAsia"/>
          <w:lang w:eastAsia="ko-KR"/>
        </w:rPr>
        <w:t>DL FDD case, the beam/precoder cycling can be based on UE report, e.g</w:t>
      </w:r>
      <w:r w:rsidRPr="0073171F">
        <w:rPr>
          <w:rFonts w:eastAsiaTheme="minorEastAsia"/>
          <w:color w:val="FF0000"/>
          <w:lang w:eastAsia="ko-KR"/>
        </w:rPr>
        <w:t xml:space="preserve">. </w:t>
      </w:r>
      <w:r w:rsidRPr="0073171F">
        <w:rPr>
          <w:rFonts w:eastAsiaTheme="minorEastAsia"/>
          <w:lang w:eastAsia="ko-KR"/>
        </w:rPr>
        <w:t>N preferred Tx beams</w:t>
      </w:r>
      <w:r w:rsidRPr="0000113C">
        <w:rPr>
          <w:rFonts w:eastAsiaTheme="minorEastAsia"/>
          <w:lang w:eastAsia="ko-KR"/>
        </w:rPr>
        <w:t>.</w:t>
      </w:r>
      <w:r>
        <w:rPr>
          <w:rFonts w:eastAsiaTheme="minorEastAsia" w:hint="eastAsia"/>
          <w:lang w:eastAsia="ko-KR"/>
        </w:rPr>
        <w:t xml:space="preserve"> It</w:t>
      </w:r>
      <w:r>
        <w:rPr>
          <w:rFonts w:eastAsiaTheme="minorEastAsia"/>
          <w:lang w:eastAsia="ko-KR"/>
        </w:rPr>
        <w:t xml:space="preserve"> can be W1 </w:t>
      </w:r>
      <w:r>
        <w:rPr>
          <w:rFonts w:eastAsiaTheme="minorEastAsia" w:hint="eastAsia"/>
          <w:lang w:eastAsia="ko-KR"/>
        </w:rPr>
        <w:t>index (e.g. i</w:t>
      </w:r>
      <w:r w:rsidRPr="0073171F">
        <w:rPr>
          <w:rFonts w:eastAsiaTheme="minorEastAsia" w:hint="eastAsia"/>
          <w:vertAlign w:val="subscript"/>
          <w:lang w:eastAsia="ko-KR"/>
        </w:rPr>
        <w:t>1</w:t>
      </w:r>
      <w:r>
        <w:rPr>
          <w:rFonts w:eastAsiaTheme="minorEastAsia" w:hint="eastAsia"/>
          <w:lang w:eastAsia="ko-KR"/>
        </w:rPr>
        <w:t>, i</w:t>
      </w:r>
      <w:r w:rsidRPr="0073171F">
        <w:rPr>
          <w:rFonts w:eastAsiaTheme="minorEastAsia" w:hint="eastAsia"/>
          <w:vertAlign w:val="subscript"/>
          <w:lang w:eastAsia="ko-KR"/>
        </w:rPr>
        <w:t>11</w:t>
      </w:r>
      <w:r>
        <w:rPr>
          <w:rFonts w:eastAsiaTheme="minorEastAsia" w:hint="eastAsia"/>
          <w:lang w:eastAsia="ko-KR"/>
        </w:rPr>
        <w:t>, or i</w:t>
      </w:r>
      <w:r w:rsidRPr="0073171F">
        <w:rPr>
          <w:rFonts w:eastAsiaTheme="minorEastAsia" w:hint="eastAsia"/>
          <w:vertAlign w:val="subscript"/>
          <w:lang w:eastAsia="ko-KR"/>
        </w:rPr>
        <w:t>12</w:t>
      </w:r>
      <w:r>
        <w:rPr>
          <w:rFonts w:eastAsiaTheme="minorEastAsia" w:hint="eastAsia"/>
          <w:lang w:eastAsia="ko-KR"/>
        </w:rPr>
        <w:t xml:space="preserve"> in LTE codebook) corresponding a group of high correlated multiple </w:t>
      </w:r>
      <w:r>
        <w:rPr>
          <w:rFonts w:eastAsiaTheme="minorEastAsia"/>
          <w:lang w:eastAsia="ko-KR"/>
        </w:rPr>
        <w:t>beam</w:t>
      </w:r>
      <w:r>
        <w:rPr>
          <w:rFonts w:eastAsiaTheme="minorEastAsia" w:hint="eastAsia"/>
          <w:lang w:eastAsia="ko-KR"/>
        </w:rPr>
        <w:t xml:space="preserve">s or multiple CRIs corresponding to multiple beamformed CSI-RS. </w:t>
      </w:r>
    </w:p>
    <w:p w:rsidR="006C224E" w:rsidRDefault="006C224E" w:rsidP="006C224E">
      <w:pPr>
        <w:ind w:left="0" w:firstLineChars="50" w:firstLine="100"/>
        <w:rPr>
          <w:rFonts w:eastAsiaTheme="minorEastAsia"/>
          <w:lang w:eastAsia="ko-KR"/>
        </w:rPr>
      </w:pPr>
      <w:r>
        <w:rPr>
          <w:rFonts w:eastAsiaTheme="minorEastAsia"/>
          <w:lang w:eastAsia="ko-KR"/>
        </w:rPr>
        <w:t>R</w:t>
      </w:r>
      <w:r>
        <w:rPr>
          <w:rFonts w:eastAsiaTheme="minorEastAsia" w:hint="eastAsia"/>
          <w:lang w:eastAsia="ko-KR"/>
        </w:rPr>
        <w:t xml:space="preserve">eporting </w:t>
      </w:r>
      <w:r>
        <w:rPr>
          <w:rFonts w:eastAsiaTheme="minorEastAsia"/>
          <w:lang w:eastAsia="ko-KR"/>
        </w:rPr>
        <w:t>preferred</w:t>
      </w:r>
      <w:r>
        <w:rPr>
          <w:rFonts w:eastAsiaTheme="minorEastAsia" w:hint="eastAsia"/>
          <w:lang w:eastAsia="ko-KR"/>
        </w:rPr>
        <w:t xml:space="preserve"> beam group, i</w:t>
      </w:r>
      <w:r w:rsidRPr="00A36B83">
        <w:rPr>
          <w:rFonts w:eastAsiaTheme="minorEastAsia" w:hint="eastAsia"/>
          <w:vertAlign w:val="subscript"/>
          <w:lang w:eastAsia="ko-KR"/>
        </w:rPr>
        <w:t>1</w:t>
      </w:r>
      <w:r>
        <w:rPr>
          <w:rFonts w:eastAsiaTheme="minorEastAsia" w:hint="eastAsia"/>
          <w:lang w:eastAsia="ko-KR"/>
        </w:rPr>
        <w:t>:</w:t>
      </w:r>
    </w:p>
    <w:p w:rsidR="006C224E" w:rsidRDefault="006C224E" w:rsidP="006C224E">
      <w:pPr>
        <w:ind w:left="0" w:firstLineChars="50" w:firstLine="100"/>
        <w:rPr>
          <w:rFonts w:eastAsiaTheme="minorEastAsia"/>
          <w:lang w:eastAsia="ko-KR"/>
        </w:rPr>
      </w:pPr>
      <w:r>
        <w:rPr>
          <w:rFonts w:eastAsiaTheme="minorEastAsia" w:hint="eastAsia"/>
          <w:lang w:eastAsia="ko-KR"/>
        </w:rPr>
        <w:t>W</w:t>
      </w:r>
      <w:r w:rsidRPr="0073171F">
        <w:rPr>
          <w:rFonts w:eastAsiaTheme="minorEastAsia"/>
          <w:lang w:eastAsia="ko-KR"/>
        </w:rPr>
        <w:t xml:space="preserve">hen </w:t>
      </w:r>
      <w:r>
        <w:rPr>
          <w:rFonts w:eastAsiaTheme="minorEastAsia" w:hint="eastAsia"/>
          <w:lang w:eastAsia="ko-KR"/>
        </w:rPr>
        <w:t>dual</w:t>
      </w:r>
      <w:r w:rsidRPr="0073171F">
        <w:rPr>
          <w:rFonts w:eastAsiaTheme="minorEastAsia"/>
          <w:lang w:eastAsia="ko-KR"/>
        </w:rPr>
        <w:t xml:space="preserve"> </w:t>
      </w:r>
      <w:r>
        <w:rPr>
          <w:rFonts w:eastAsiaTheme="minorEastAsia"/>
          <w:lang w:eastAsia="ko-KR"/>
        </w:rPr>
        <w:t>structure</w:t>
      </w:r>
      <w:r>
        <w:rPr>
          <w:rFonts w:eastAsiaTheme="minorEastAsia" w:hint="eastAsia"/>
          <w:lang w:eastAsia="ko-KR"/>
        </w:rPr>
        <w:t xml:space="preserve"> </w:t>
      </w:r>
      <w:r w:rsidRPr="0073171F">
        <w:rPr>
          <w:rFonts w:eastAsiaTheme="minorEastAsia"/>
          <w:lang w:eastAsia="ko-KR"/>
        </w:rPr>
        <w:t xml:space="preserve">codebook </w:t>
      </w:r>
      <w:r>
        <w:rPr>
          <w:rFonts w:eastAsiaTheme="minorEastAsia" w:hint="eastAsia"/>
          <w:lang w:eastAsia="ko-KR"/>
        </w:rPr>
        <w:t>W1 and W2 are</w:t>
      </w:r>
      <w:r w:rsidRPr="0073171F">
        <w:rPr>
          <w:rFonts w:eastAsiaTheme="minorEastAsia"/>
          <w:lang w:eastAsia="ko-KR"/>
        </w:rPr>
        <w:t xml:space="preserve"> used, UE reports </w:t>
      </w:r>
      <w:r>
        <w:rPr>
          <w:rFonts w:eastAsiaTheme="minorEastAsia" w:hint="eastAsia"/>
          <w:lang w:eastAsia="ko-KR"/>
        </w:rPr>
        <w:t>W1</w:t>
      </w:r>
      <w:r w:rsidRPr="0073171F">
        <w:rPr>
          <w:rFonts w:eastAsiaTheme="minorEastAsia"/>
          <w:lang w:eastAsia="ko-KR"/>
        </w:rPr>
        <w:t xml:space="preserve"> corresponding to fat matrix composed of high correlated DFT vectors. As a result, beam cycling is applied within this restricted set of high correlated DFT vectors. If UE velocity is medium high, this semi-OL MIMO may be able to achieve meaningful gain over CL MIMO scheme.</w:t>
      </w:r>
      <w:r>
        <w:rPr>
          <w:rFonts w:eastAsiaTheme="minorEastAsia" w:hint="eastAsia"/>
          <w:lang w:eastAsia="ko-KR"/>
        </w:rPr>
        <w:t xml:space="preserve"> UE calculates CQI based on reported W1 and W2 cycling, whose pattern is predetermined or gNB indicates.</w:t>
      </w:r>
    </w:p>
    <w:p w:rsidR="006C224E" w:rsidRDefault="006C224E" w:rsidP="006C224E">
      <w:pPr>
        <w:ind w:left="0" w:firstLineChars="50" w:firstLine="100"/>
        <w:rPr>
          <w:rFonts w:eastAsiaTheme="minorEastAsia"/>
          <w:lang w:eastAsia="ko-KR"/>
        </w:rPr>
      </w:pPr>
      <w:r>
        <w:rPr>
          <w:rFonts w:eastAsiaTheme="minorEastAsia"/>
          <w:lang w:eastAsia="ko-KR"/>
        </w:rPr>
        <w:t>R</w:t>
      </w:r>
      <w:r>
        <w:rPr>
          <w:rFonts w:eastAsiaTheme="minorEastAsia" w:hint="eastAsia"/>
          <w:lang w:eastAsia="ko-KR"/>
        </w:rPr>
        <w:t xml:space="preserve">eporting </w:t>
      </w:r>
      <w:r>
        <w:rPr>
          <w:rFonts w:eastAsiaTheme="minorEastAsia"/>
          <w:lang w:eastAsia="ko-KR"/>
        </w:rPr>
        <w:t>preferred</w:t>
      </w:r>
      <w:r>
        <w:rPr>
          <w:rFonts w:eastAsiaTheme="minorEastAsia" w:hint="eastAsia"/>
          <w:lang w:eastAsia="ko-KR"/>
        </w:rPr>
        <w:t xml:space="preserve"> vertical channel direction, i</w:t>
      </w:r>
      <w:r w:rsidRPr="00A36B83">
        <w:rPr>
          <w:rFonts w:eastAsiaTheme="minorEastAsia" w:hint="eastAsia"/>
          <w:vertAlign w:val="subscript"/>
          <w:lang w:eastAsia="ko-KR"/>
        </w:rPr>
        <w:t>11</w:t>
      </w:r>
      <w:r>
        <w:rPr>
          <w:rFonts w:eastAsiaTheme="minorEastAsia" w:hint="eastAsia"/>
          <w:lang w:eastAsia="ko-KR"/>
        </w:rPr>
        <w:t>/i</w:t>
      </w:r>
      <w:r w:rsidRPr="00A36B83">
        <w:rPr>
          <w:rFonts w:eastAsiaTheme="minorEastAsia" w:hint="eastAsia"/>
          <w:vertAlign w:val="subscript"/>
          <w:lang w:eastAsia="ko-KR"/>
        </w:rPr>
        <w:t>12</w:t>
      </w:r>
      <w:r>
        <w:rPr>
          <w:rFonts w:eastAsiaTheme="minorEastAsia" w:hint="eastAsia"/>
          <w:lang w:eastAsia="ko-KR"/>
        </w:rPr>
        <w:t>:</w:t>
      </w:r>
    </w:p>
    <w:p w:rsidR="006C224E" w:rsidRDefault="006C224E" w:rsidP="006C224E">
      <w:pPr>
        <w:ind w:left="0" w:firstLineChars="50" w:firstLine="100"/>
        <w:rPr>
          <w:rFonts w:eastAsiaTheme="minorEastAsia"/>
          <w:lang w:eastAsia="ko-KR"/>
        </w:rPr>
      </w:pPr>
      <w:r>
        <w:rPr>
          <w:szCs w:val="22"/>
          <w:lang w:val="en-US"/>
        </w:rPr>
        <w:t>G</w:t>
      </w:r>
      <w:r>
        <w:rPr>
          <w:rFonts w:hint="eastAsia"/>
          <w:szCs w:val="22"/>
          <w:lang w:val="en-US"/>
        </w:rPr>
        <w:t>iven that typically UE moves slower in vertical direction than in horizontal direction, i</w:t>
      </w:r>
      <w:r>
        <w:rPr>
          <w:rFonts w:hint="eastAsia"/>
          <w:szCs w:val="22"/>
          <w:vertAlign w:val="subscript"/>
          <w:lang w:val="en-US"/>
        </w:rPr>
        <w:t xml:space="preserve">12 </w:t>
      </w:r>
      <w:r>
        <w:rPr>
          <w:rFonts w:hint="eastAsia"/>
          <w:szCs w:val="22"/>
          <w:lang w:val="en-US"/>
        </w:rPr>
        <w:t xml:space="preserve">corresponding vertical spatial domain, for example, is less likely to suffer from channel aging. As a result, even if UE velocity is high, closed loop precoding can be supported in vertical spatial domain and open loop </w:t>
      </w:r>
      <w:r>
        <w:rPr>
          <w:rFonts w:eastAsiaTheme="minorEastAsia" w:hint="eastAsia"/>
          <w:szCs w:val="22"/>
          <w:lang w:val="en-US" w:eastAsia="ko-KR"/>
        </w:rPr>
        <w:t>beam cycling</w:t>
      </w:r>
      <w:r>
        <w:rPr>
          <w:rFonts w:hint="eastAsia"/>
          <w:szCs w:val="22"/>
          <w:lang w:val="en-US"/>
        </w:rPr>
        <w:t xml:space="preserve"> can be supported in horizontal spatial domain.</w:t>
      </w:r>
      <w:r w:rsidRPr="00A36B83">
        <w:rPr>
          <w:rFonts w:eastAsiaTheme="minorEastAsia" w:hint="eastAsia"/>
          <w:lang w:eastAsia="ko-KR"/>
        </w:rPr>
        <w:t xml:space="preserve"> </w:t>
      </w:r>
      <w:r w:rsidR="009A515B">
        <w:rPr>
          <w:rFonts w:eastAsiaTheme="minorEastAsia"/>
          <w:lang w:eastAsia="ko-KR"/>
        </w:rPr>
        <w:t>A</w:t>
      </w:r>
      <w:r w:rsidR="009A515B">
        <w:rPr>
          <w:rFonts w:eastAsiaTheme="minorEastAsia" w:hint="eastAsia"/>
          <w:lang w:eastAsia="ko-KR"/>
        </w:rPr>
        <w:t>fter determining i</w:t>
      </w:r>
      <w:r w:rsidR="009A515B" w:rsidRPr="005B1685">
        <w:rPr>
          <w:rFonts w:eastAsiaTheme="minorEastAsia"/>
          <w:vertAlign w:val="subscript"/>
          <w:lang w:eastAsia="ko-KR"/>
        </w:rPr>
        <w:t>1</w:t>
      </w:r>
      <w:r w:rsidR="0022464A">
        <w:rPr>
          <w:rFonts w:eastAsiaTheme="minorEastAsia" w:hint="eastAsia"/>
          <w:vertAlign w:val="subscript"/>
          <w:lang w:eastAsia="ko-KR"/>
        </w:rPr>
        <w:t>2</w:t>
      </w:r>
      <w:r w:rsidR="009A515B">
        <w:rPr>
          <w:rFonts w:eastAsiaTheme="minorEastAsia" w:hint="eastAsia"/>
          <w:lang w:eastAsia="ko-KR"/>
        </w:rPr>
        <w:t xml:space="preserve">, </w:t>
      </w:r>
      <w:r>
        <w:rPr>
          <w:rFonts w:eastAsiaTheme="minorEastAsia" w:hint="eastAsia"/>
          <w:lang w:eastAsia="ko-KR"/>
        </w:rPr>
        <w:t xml:space="preserve">UE </w:t>
      </w:r>
      <w:r w:rsidR="009A515B">
        <w:rPr>
          <w:rFonts w:eastAsiaTheme="minorEastAsia" w:hint="eastAsia"/>
          <w:lang w:eastAsia="ko-KR"/>
        </w:rPr>
        <w:t>reports i</w:t>
      </w:r>
      <w:r w:rsidR="009A515B" w:rsidRPr="00BA1E32">
        <w:rPr>
          <w:rFonts w:eastAsiaTheme="minorEastAsia" w:hint="eastAsia"/>
          <w:vertAlign w:val="subscript"/>
          <w:lang w:eastAsia="ko-KR"/>
        </w:rPr>
        <w:t>1</w:t>
      </w:r>
      <w:r w:rsidR="0022464A">
        <w:rPr>
          <w:rFonts w:eastAsiaTheme="minorEastAsia" w:hint="eastAsia"/>
          <w:vertAlign w:val="subscript"/>
          <w:lang w:eastAsia="ko-KR"/>
        </w:rPr>
        <w:t>2</w:t>
      </w:r>
      <w:r w:rsidR="009A515B">
        <w:rPr>
          <w:rFonts w:eastAsiaTheme="minorEastAsia" w:hint="eastAsia"/>
          <w:vertAlign w:val="subscript"/>
          <w:lang w:eastAsia="ko-KR"/>
        </w:rPr>
        <w:t xml:space="preserve"> </w:t>
      </w:r>
      <w:r w:rsidR="0022464A">
        <w:rPr>
          <w:rFonts w:eastAsiaTheme="minorEastAsia" w:hint="eastAsia"/>
          <w:lang w:eastAsia="ko-KR"/>
        </w:rPr>
        <w:t xml:space="preserve">itself </w:t>
      </w:r>
      <w:r w:rsidR="009A515B">
        <w:rPr>
          <w:rFonts w:eastAsiaTheme="minorEastAsia" w:hint="eastAsia"/>
          <w:lang w:eastAsia="ko-KR"/>
        </w:rPr>
        <w:t xml:space="preserve">or </w:t>
      </w:r>
      <w:r w:rsidR="0022464A">
        <w:rPr>
          <w:rFonts w:eastAsiaTheme="minorEastAsia" w:hint="eastAsia"/>
          <w:lang w:eastAsia="ko-KR"/>
        </w:rPr>
        <w:t>i</w:t>
      </w:r>
      <w:r w:rsidR="0022464A" w:rsidRPr="005B1685">
        <w:rPr>
          <w:rFonts w:eastAsiaTheme="minorEastAsia"/>
          <w:vertAlign w:val="subscript"/>
          <w:lang w:eastAsia="ko-KR"/>
        </w:rPr>
        <w:t>1</w:t>
      </w:r>
      <w:r w:rsidR="0022464A">
        <w:rPr>
          <w:rFonts w:eastAsiaTheme="minorEastAsia" w:hint="eastAsia"/>
          <w:lang w:eastAsia="ko-KR"/>
        </w:rPr>
        <w:t xml:space="preserve"> assuming i</w:t>
      </w:r>
      <w:r w:rsidR="0022464A" w:rsidRPr="005B1685">
        <w:rPr>
          <w:rFonts w:eastAsiaTheme="minorEastAsia"/>
          <w:vertAlign w:val="subscript"/>
          <w:lang w:eastAsia="ko-KR"/>
        </w:rPr>
        <w:t>1</w:t>
      </w:r>
      <w:r w:rsidR="0022464A">
        <w:rPr>
          <w:rFonts w:eastAsiaTheme="minorEastAsia" w:hint="eastAsia"/>
          <w:vertAlign w:val="subscript"/>
          <w:lang w:eastAsia="ko-KR"/>
        </w:rPr>
        <w:t>2</w:t>
      </w:r>
      <w:r w:rsidR="0022464A">
        <w:rPr>
          <w:rFonts w:eastAsiaTheme="minorEastAsia" w:hint="eastAsia"/>
          <w:lang w:eastAsia="ko-KR"/>
        </w:rPr>
        <w:t xml:space="preserve"> and a meaningless fixed i</w:t>
      </w:r>
      <w:r w:rsidR="0022464A" w:rsidRPr="005B1685">
        <w:rPr>
          <w:rFonts w:eastAsiaTheme="minorEastAsia"/>
          <w:vertAlign w:val="subscript"/>
          <w:lang w:eastAsia="ko-KR"/>
        </w:rPr>
        <w:t>1</w:t>
      </w:r>
      <w:r w:rsidR="0022464A">
        <w:rPr>
          <w:rFonts w:eastAsiaTheme="minorEastAsia" w:hint="eastAsia"/>
          <w:vertAlign w:val="subscript"/>
          <w:lang w:eastAsia="ko-KR"/>
        </w:rPr>
        <w:t>1</w:t>
      </w:r>
      <w:r w:rsidR="0022464A">
        <w:rPr>
          <w:rFonts w:eastAsiaTheme="minorEastAsia"/>
          <w:vertAlign w:val="subscript"/>
          <w:lang w:eastAsia="ko-KR"/>
        </w:rPr>
        <w:softHyphen/>
      </w:r>
      <w:r w:rsidR="0022464A">
        <w:rPr>
          <w:rFonts w:eastAsiaTheme="minorEastAsia" w:hint="eastAsia"/>
          <w:lang w:eastAsia="ko-KR"/>
        </w:rPr>
        <w:t xml:space="preserve">, and </w:t>
      </w:r>
      <w:r>
        <w:rPr>
          <w:rFonts w:eastAsiaTheme="minorEastAsia" w:hint="eastAsia"/>
          <w:lang w:eastAsia="ko-KR"/>
        </w:rPr>
        <w:t xml:space="preserve">calculates CQI based on </w:t>
      </w:r>
      <w:r w:rsidR="00ED3939">
        <w:rPr>
          <w:rFonts w:eastAsiaTheme="minorEastAsia" w:hint="eastAsia"/>
          <w:lang w:eastAsia="ko-KR"/>
        </w:rPr>
        <w:t>reported i</w:t>
      </w:r>
      <w:r w:rsidR="00ED3939" w:rsidRPr="00BA1E32">
        <w:rPr>
          <w:rFonts w:eastAsiaTheme="minorEastAsia" w:hint="eastAsia"/>
          <w:vertAlign w:val="subscript"/>
          <w:lang w:eastAsia="ko-KR"/>
        </w:rPr>
        <w:t>1</w:t>
      </w:r>
      <w:r w:rsidR="00ED3939">
        <w:rPr>
          <w:rFonts w:eastAsiaTheme="minorEastAsia" w:hint="eastAsia"/>
          <w:vertAlign w:val="subscript"/>
          <w:lang w:eastAsia="ko-KR"/>
        </w:rPr>
        <w:t xml:space="preserve">2 </w:t>
      </w:r>
      <w:r w:rsidR="00ED3939">
        <w:rPr>
          <w:rFonts w:eastAsiaTheme="minorEastAsia" w:hint="eastAsia"/>
          <w:lang w:eastAsia="ko-KR"/>
        </w:rPr>
        <w:t xml:space="preserve">and based on </w:t>
      </w:r>
      <w:r>
        <w:rPr>
          <w:rFonts w:eastAsiaTheme="minorEastAsia" w:hint="eastAsia"/>
          <w:lang w:eastAsia="ko-KR"/>
        </w:rPr>
        <w:t>i</w:t>
      </w:r>
      <w:r w:rsidRPr="005B1685">
        <w:rPr>
          <w:rFonts w:eastAsiaTheme="minorEastAsia"/>
          <w:vertAlign w:val="subscript"/>
          <w:lang w:eastAsia="ko-KR"/>
        </w:rPr>
        <w:t>11</w:t>
      </w:r>
      <w:r>
        <w:rPr>
          <w:rFonts w:eastAsiaTheme="minorEastAsia" w:hint="eastAsia"/>
          <w:lang w:eastAsia="ko-KR"/>
        </w:rPr>
        <w:t xml:space="preserve"> </w:t>
      </w:r>
      <w:r w:rsidR="00ED3939">
        <w:rPr>
          <w:rFonts w:eastAsiaTheme="minorEastAsia" w:hint="eastAsia"/>
          <w:lang w:eastAsia="ko-KR"/>
        </w:rPr>
        <w:t xml:space="preserve">cycling </w:t>
      </w:r>
      <w:r>
        <w:rPr>
          <w:rFonts w:eastAsiaTheme="minorEastAsia" w:hint="eastAsia"/>
          <w:lang w:eastAsia="ko-KR"/>
        </w:rPr>
        <w:t>and W2 cycling, whose pattern is predetermined or gNB indicates.</w:t>
      </w:r>
    </w:p>
    <w:p w:rsidR="006C224E" w:rsidRDefault="006C224E" w:rsidP="006C224E">
      <w:pPr>
        <w:ind w:left="0" w:firstLineChars="50" w:firstLine="100"/>
        <w:rPr>
          <w:rFonts w:eastAsiaTheme="minorEastAsia"/>
          <w:lang w:val="en-US" w:eastAsia="ko-KR"/>
        </w:rPr>
      </w:pPr>
      <w:r>
        <w:rPr>
          <w:rFonts w:eastAsiaTheme="minorEastAsia" w:hint="eastAsia"/>
          <w:lang w:val="en-US" w:eastAsia="ko-KR"/>
        </w:rPr>
        <w:t>Reporting preferred multiple CRI:</w:t>
      </w:r>
    </w:p>
    <w:p w:rsidR="006C224E" w:rsidRPr="00C40D6E" w:rsidRDefault="006C224E" w:rsidP="006C224E">
      <w:pPr>
        <w:ind w:left="0" w:firstLineChars="50" w:firstLine="100"/>
        <w:rPr>
          <w:szCs w:val="22"/>
          <w:lang w:val="en-US"/>
        </w:rPr>
      </w:pPr>
      <w:r w:rsidRPr="00C40D6E">
        <w:rPr>
          <w:rFonts w:hint="eastAsia"/>
          <w:szCs w:val="22"/>
          <w:lang w:val="en-US"/>
        </w:rPr>
        <w:t xml:space="preserve">In case of beamformed CSIRS, we also can consider CSI feedback </w:t>
      </w:r>
      <w:r w:rsidRPr="00C40D6E">
        <w:rPr>
          <w:szCs w:val="22"/>
          <w:lang w:val="en-US"/>
        </w:rPr>
        <w:t>enhancement</w:t>
      </w:r>
      <w:r w:rsidRPr="00C40D6E">
        <w:rPr>
          <w:rFonts w:hint="eastAsia"/>
          <w:szCs w:val="22"/>
          <w:lang w:val="en-US"/>
        </w:rPr>
        <w:t xml:space="preserve"> using multiple ports, each of which is beamformed in different direction. For </w:t>
      </w:r>
      <w:r w:rsidRPr="00C40D6E">
        <w:rPr>
          <w:szCs w:val="22"/>
          <w:lang w:val="en-US"/>
        </w:rPr>
        <w:t>example</w:t>
      </w:r>
      <w:r w:rsidRPr="00C40D6E">
        <w:rPr>
          <w:rFonts w:hint="eastAsia"/>
          <w:szCs w:val="22"/>
          <w:lang w:val="en-US"/>
        </w:rPr>
        <w:t>, 4 beamformed CSIRS resources with single port are configured to UE and UE select</w:t>
      </w:r>
      <w:r>
        <w:rPr>
          <w:rFonts w:eastAsiaTheme="minorEastAsia" w:hint="eastAsia"/>
          <w:szCs w:val="22"/>
          <w:lang w:val="en-US" w:eastAsia="ko-KR"/>
        </w:rPr>
        <w:t>s and reports</w:t>
      </w:r>
      <w:r w:rsidRPr="00C40D6E">
        <w:rPr>
          <w:rFonts w:hint="eastAsia"/>
          <w:szCs w:val="22"/>
          <w:lang w:val="en-US"/>
        </w:rPr>
        <w:t xml:space="preserve"> 2 CSIRS resources (i.e., 2 ports) among the four and calculates CSI by applying OL MIMO on the selected 2 ports. With this CSIRS port aggregation, diversity gain can be achieved on the two beams that UE determines and reports.</w:t>
      </w:r>
    </w:p>
    <w:p w:rsidR="006C224E" w:rsidRPr="005B1685" w:rsidRDefault="006C224E" w:rsidP="006C224E">
      <w:pPr>
        <w:ind w:left="0" w:firstLineChars="50" w:firstLine="100"/>
        <w:rPr>
          <w:rFonts w:eastAsiaTheme="minorEastAsia"/>
          <w:szCs w:val="22"/>
          <w:lang w:val="en-US" w:eastAsia="ko-KR"/>
        </w:rPr>
      </w:pPr>
      <w:r w:rsidRPr="00C40D6E">
        <w:rPr>
          <w:rFonts w:hint="eastAsia"/>
          <w:szCs w:val="22"/>
          <w:lang w:val="en-US"/>
        </w:rPr>
        <w:t xml:space="preserve">Also, UE can use multiple CSIRS when deriving CQI by using CRI cycling. To be specific, UE estimates H1 and H2 from the two beamformed CSIRSs, respectively, and then derives a single </w:t>
      </w:r>
      <w:r w:rsidRPr="00C40D6E">
        <w:rPr>
          <w:szCs w:val="22"/>
          <w:lang w:val="en-US"/>
        </w:rPr>
        <w:t>wideband</w:t>
      </w:r>
      <w:r w:rsidRPr="00C40D6E">
        <w:rPr>
          <w:rFonts w:hint="eastAsia"/>
          <w:szCs w:val="22"/>
          <w:lang w:val="en-US"/>
        </w:rPr>
        <w:t xml:space="preserve"> CQI assuming DL channel as H1 </w:t>
      </w:r>
      <w:r w:rsidRPr="00C40D6E">
        <w:rPr>
          <w:rFonts w:hint="eastAsia"/>
          <w:szCs w:val="22"/>
          <w:lang w:val="en-US"/>
        </w:rPr>
        <w:lastRenderedPageBreak/>
        <w:t xml:space="preserve">for even RBs and H2 for odd RBs. In this way, since </w:t>
      </w:r>
      <w:r w:rsidRPr="00C40D6E">
        <w:rPr>
          <w:szCs w:val="22"/>
          <w:lang w:val="en-US"/>
        </w:rPr>
        <w:t>different</w:t>
      </w:r>
      <w:r w:rsidRPr="00C40D6E">
        <w:rPr>
          <w:rFonts w:hint="eastAsia"/>
          <w:szCs w:val="22"/>
          <w:lang w:val="en-US"/>
        </w:rPr>
        <w:t xml:space="preserve"> beams applied in each of the beamformed CSIRSs, UE can derive CQI reflecting diversity gain.</w:t>
      </w:r>
      <w:r w:rsidR="009E5E84">
        <w:rPr>
          <w:rFonts w:eastAsiaTheme="minorEastAsia" w:hint="eastAsia"/>
          <w:szCs w:val="22"/>
          <w:lang w:val="en-US" w:eastAsia="ko-KR"/>
        </w:rPr>
        <w:t xml:space="preserve"> </w:t>
      </w:r>
      <w:r w:rsidR="00C94EF6">
        <w:rPr>
          <w:rFonts w:eastAsiaTheme="minorEastAsia" w:hint="eastAsia"/>
          <w:szCs w:val="22"/>
          <w:lang w:val="en-US" w:eastAsia="ko-KR"/>
        </w:rPr>
        <w:t xml:space="preserve">Instead of </w:t>
      </w:r>
      <w:r w:rsidR="009E5E84">
        <w:rPr>
          <w:rFonts w:eastAsiaTheme="minorEastAsia" w:hint="eastAsia"/>
          <w:szCs w:val="22"/>
          <w:lang w:val="en-US" w:eastAsia="ko-KR"/>
        </w:rPr>
        <w:t>calculat</w:t>
      </w:r>
      <w:r w:rsidR="00C94EF6">
        <w:rPr>
          <w:rFonts w:eastAsiaTheme="minorEastAsia" w:hint="eastAsia"/>
          <w:szCs w:val="22"/>
          <w:lang w:val="en-US" w:eastAsia="ko-KR"/>
        </w:rPr>
        <w:t>ing</w:t>
      </w:r>
      <w:r w:rsidR="009E5E84">
        <w:rPr>
          <w:rFonts w:eastAsiaTheme="minorEastAsia" w:hint="eastAsia"/>
          <w:szCs w:val="22"/>
          <w:lang w:val="en-US" w:eastAsia="ko-KR"/>
        </w:rPr>
        <w:t xml:space="preserve"> and report</w:t>
      </w:r>
      <w:r w:rsidR="00C94EF6">
        <w:rPr>
          <w:rFonts w:eastAsiaTheme="minorEastAsia" w:hint="eastAsia"/>
          <w:szCs w:val="22"/>
          <w:lang w:val="en-US" w:eastAsia="ko-KR"/>
        </w:rPr>
        <w:t>ing</w:t>
      </w:r>
      <w:r w:rsidR="009E5E84">
        <w:rPr>
          <w:rFonts w:eastAsiaTheme="minorEastAsia" w:hint="eastAsia"/>
          <w:szCs w:val="22"/>
          <w:lang w:val="en-US" w:eastAsia="ko-KR"/>
        </w:rPr>
        <w:t xml:space="preserve"> multiple CRI</w:t>
      </w:r>
      <w:r w:rsidR="00C94EF6">
        <w:rPr>
          <w:rFonts w:eastAsiaTheme="minorEastAsia" w:hint="eastAsia"/>
          <w:szCs w:val="22"/>
          <w:lang w:val="en-US" w:eastAsia="ko-KR"/>
        </w:rPr>
        <w:t xml:space="preserve"> at UE side</w:t>
      </w:r>
      <w:r w:rsidR="009E5E84">
        <w:rPr>
          <w:rFonts w:eastAsiaTheme="minorEastAsia" w:hint="eastAsia"/>
          <w:szCs w:val="22"/>
          <w:lang w:val="en-US" w:eastAsia="ko-KR"/>
        </w:rPr>
        <w:t xml:space="preserve">, </w:t>
      </w:r>
      <w:r w:rsidR="00C94EF6">
        <w:rPr>
          <w:rFonts w:eastAsiaTheme="minorEastAsia" w:hint="eastAsia"/>
          <w:szCs w:val="22"/>
          <w:lang w:val="en-US" w:eastAsia="ko-KR"/>
        </w:rPr>
        <w:t>eNB can indicate multiple beamformed CSIRSs for cycling.</w:t>
      </w:r>
    </w:p>
    <w:p w:rsidR="006C224E" w:rsidRDefault="006C224E" w:rsidP="006C224E">
      <w:pPr>
        <w:ind w:left="0" w:firstLineChars="50" w:firstLine="100"/>
        <w:rPr>
          <w:rFonts w:eastAsiaTheme="minorEastAsia"/>
          <w:lang w:eastAsia="ko-KR"/>
        </w:rPr>
      </w:pPr>
      <w:r>
        <w:rPr>
          <w:rFonts w:eastAsiaTheme="minorEastAsia"/>
          <w:lang w:eastAsia="ko-KR"/>
        </w:rPr>
        <w:t xml:space="preserve">In case of DL TDD, gNB can acquire N preferred Tx beams by receiving the uplink sounding reference signals assuming DL/UL channel reciprocity. In partial channel reciprocity conditions, it is also possible to choose N Tx beams whose directions are close to its best Rx beam direction. Utilizing the information on the N preferred Tx beams, the </w:t>
      </w:r>
      <w:r w:rsidRPr="00C40D6E">
        <w:rPr>
          <w:rFonts w:eastAsiaTheme="minorEastAsia"/>
          <w:lang w:eastAsia="ko-KR"/>
        </w:rPr>
        <w:t xml:space="preserve">gNB </w:t>
      </w:r>
      <w:r>
        <w:rPr>
          <w:rFonts w:eastAsiaTheme="minorEastAsia"/>
          <w:lang w:eastAsia="ko-KR"/>
        </w:rPr>
        <w:t>can use beam cycling scheme</w:t>
      </w:r>
      <w:r w:rsidRPr="006C34B1">
        <w:rPr>
          <w:rFonts w:eastAsiaTheme="minorEastAsia"/>
          <w:lang w:eastAsia="ko-KR"/>
        </w:rPr>
        <w:t xml:space="preserve"> </w:t>
      </w:r>
      <w:r>
        <w:rPr>
          <w:rFonts w:eastAsiaTheme="minorEastAsia"/>
          <w:lang w:eastAsia="ko-KR"/>
        </w:rPr>
        <w:t xml:space="preserve">to achieve the diversity in DL transmission. </w:t>
      </w:r>
    </w:p>
    <w:p w:rsidR="006C224E" w:rsidRDefault="006C224E" w:rsidP="006C224E">
      <w:pPr>
        <w:ind w:left="0" w:firstLineChars="50" w:firstLine="100"/>
        <w:rPr>
          <w:rFonts w:eastAsiaTheme="minorEastAsia"/>
          <w:lang w:eastAsia="ko-KR"/>
        </w:rPr>
      </w:pPr>
      <w:r>
        <w:rPr>
          <w:rFonts w:eastAsiaTheme="minorEastAsia"/>
          <w:lang w:eastAsia="ko-KR"/>
        </w:rPr>
        <w:t>The same approach can also be considered for UL transmission. UE could use multiple favourable beams/precoders for UL transmission by applying each of them per given time/frequency resource.</w:t>
      </w:r>
    </w:p>
    <w:p w:rsidR="00093ED4" w:rsidRPr="006C224E" w:rsidRDefault="00093ED4" w:rsidP="006C224E">
      <w:pPr>
        <w:pStyle w:val="LGTdoc"/>
        <w:numPr>
          <w:ilvl w:val="0"/>
          <w:numId w:val="38"/>
        </w:numPr>
        <w:spacing w:before="120" w:afterLines="0" w:after="0" w:line="240" w:lineRule="auto"/>
        <w:rPr>
          <w:b/>
          <w:szCs w:val="22"/>
        </w:rPr>
      </w:pPr>
      <w:r w:rsidRPr="006C224E">
        <w:rPr>
          <w:b/>
          <w:szCs w:val="22"/>
        </w:rPr>
        <w:t>UE mobility information based beam</w:t>
      </w:r>
      <w:r w:rsidR="00F12027" w:rsidRPr="006C224E">
        <w:rPr>
          <w:b/>
          <w:szCs w:val="22"/>
        </w:rPr>
        <w:t>/precoder</w:t>
      </w:r>
      <w:r w:rsidRPr="006C224E">
        <w:rPr>
          <w:b/>
          <w:szCs w:val="22"/>
        </w:rPr>
        <w:t xml:space="preserve"> cycling</w:t>
      </w:r>
    </w:p>
    <w:p w:rsidR="00093ED4" w:rsidRPr="00093ED4" w:rsidRDefault="00093ED4" w:rsidP="00093ED4">
      <w:pPr>
        <w:pStyle w:val="LGTdoc"/>
        <w:spacing w:before="120" w:afterLines="0" w:after="0" w:line="240" w:lineRule="auto"/>
        <w:ind w:left="0" w:firstLine="0"/>
        <w:rPr>
          <w:b/>
          <w:szCs w:val="22"/>
        </w:rPr>
      </w:pPr>
    </w:p>
    <w:p w:rsidR="009B0D97" w:rsidRDefault="00093ED4" w:rsidP="00093ED4">
      <w:pPr>
        <w:ind w:left="0" w:firstLineChars="50" w:firstLine="100"/>
        <w:jc w:val="center"/>
        <w:rPr>
          <w:rFonts w:eastAsiaTheme="minorEastAsia"/>
          <w:lang w:eastAsia="ko-KR"/>
        </w:rPr>
      </w:pPr>
      <w:r>
        <w:rPr>
          <w:noProof/>
          <w:szCs w:val="22"/>
          <w:lang w:val="en-US" w:eastAsia="ko-KR"/>
        </w:rPr>
        <w:drawing>
          <wp:inline distT="0" distB="0" distL="0" distR="0" wp14:anchorId="2D476C00" wp14:editId="28071099">
            <wp:extent cx="4603115" cy="1749425"/>
            <wp:effectExtent l="0" t="0" r="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3115" cy="1749425"/>
                    </a:xfrm>
                    <a:prstGeom prst="rect">
                      <a:avLst/>
                    </a:prstGeom>
                    <a:noFill/>
                  </pic:spPr>
                </pic:pic>
              </a:graphicData>
            </a:graphic>
          </wp:inline>
        </w:drawing>
      </w:r>
    </w:p>
    <w:p w:rsidR="00093ED4" w:rsidRDefault="00093ED4" w:rsidP="00093ED4">
      <w:pPr>
        <w:ind w:left="0" w:firstLineChars="50" w:firstLine="100"/>
        <w:jc w:val="center"/>
        <w:rPr>
          <w:rFonts w:eastAsiaTheme="minorEastAsia"/>
          <w:lang w:eastAsia="ko-KR"/>
        </w:rPr>
      </w:pPr>
      <w:bookmarkStart w:id="4" w:name="_Ref458801556"/>
      <w:r>
        <w:t xml:space="preserve">Figure </w:t>
      </w:r>
      <w:r>
        <w:fldChar w:fldCharType="begin"/>
      </w:r>
      <w:r>
        <w:instrText xml:space="preserve"> SEQ Figure \* ARABIC </w:instrText>
      </w:r>
      <w:r>
        <w:fldChar w:fldCharType="separate"/>
      </w:r>
      <w:r>
        <w:rPr>
          <w:noProof/>
        </w:rPr>
        <w:t>1</w:t>
      </w:r>
      <w:r>
        <w:fldChar w:fldCharType="end"/>
      </w:r>
      <w:bookmarkEnd w:id="4"/>
      <w:r>
        <w:t>. Beam determination based on mobility information</w:t>
      </w:r>
    </w:p>
    <w:p w:rsidR="0000113C" w:rsidRPr="0000113C" w:rsidRDefault="00093ED4" w:rsidP="00CD757C">
      <w:pPr>
        <w:ind w:left="0" w:firstLineChars="50" w:firstLine="100"/>
        <w:rPr>
          <w:rFonts w:eastAsiaTheme="minorEastAsia"/>
          <w:szCs w:val="22"/>
          <w:lang w:eastAsia="ko-KR"/>
        </w:rPr>
      </w:pPr>
      <w:r w:rsidRPr="00A80C19">
        <w:rPr>
          <w:rFonts w:hint="eastAsia"/>
          <w:szCs w:val="22"/>
        </w:rPr>
        <w:t>In case</w:t>
      </w:r>
      <w:r>
        <w:rPr>
          <w:szCs w:val="22"/>
        </w:rPr>
        <w:t>s</w:t>
      </w:r>
      <w:r w:rsidRPr="00A80C19">
        <w:rPr>
          <w:rFonts w:hint="eastAsia"/>
          <w:szCs w:val="22"/>
        </w:rPr>
        <w:t xml:space="preserve"> of </w:t>
      </w:r>
      <w:r>
        <w:rPr>
          <w:rFonts w:hint="eastAsia"/>
          <w:szCs w:val="22"/>
        </w:rPr>
        <w:t xml:space="preserve">UEs on a train or a </w:t>
      </w:r>
      <w:r w:rsidRPr="00A80C19">
        <w:rPr>
          <w:rFonts w:hint="eastAsia"/>
          <w:szCs w:val="22"/>
        </w:rPr>
        <w:t xml:space="preserve">car on high way, </w:t>
      </w:r>
      <w:r>
        <w:rPr>
          <w:rFonts w:hint="eastAsia"/>
          <w:szCs w:val="22"/>
        </w:rPr>
        <w:t>UE</w:t>
      </w:r>
      <w:r>
        <w:rPr>
          <w:szCs w:val="22"/>
        </w:rPr>
        <w:t>’</w:t>
      </w:r>
      <w:r>
        <w:rPr>
          <w:rFonts w:hint="eastAsia"/>
          <w:szCs w:val="22"/>
        </w:rPr>
        <w:t xml:space="preserve">s movement may be predictable by the network. In this case, UE preferred narrow beam information may be inaccurate due to the high speed movement of UE. However, TRP could first group a set of beams by </w:t>
      </w:r>
      <w:r>
        <w:rPr>
          <w:szCs w:val="22"/>
        </w:rPr>
        <w:t>considering</w:t>
      </w:r>
      <w:r>
        <w:rPr>
          <w:rFonts w:hint="eastAsia"/>
          <w:szCs w:val="22"/>
        </w:rPr>
        <w:t xml:space="preserve"> the UE</w:t>
      </w:r>
      <w:r>
        <w:rPr>
          <w:szCs w:val="22"/>
        </w:rPr>
        <w:t>’</w:t>
      </w:r>
      <w:r>
        <w:rPr>
          <w:rFonts w:hint="eastAsia"/>
          <w:szCs w:val="22"/>
        </w:rPr>
        <w:t xml:space="preserve">s movement (velocity, directivity, acceleration, etc.) as well as the preferred beam information. Then, beam cycling </w:t>
      </w:r>
      <w:r w:rsidR="004010B3">
        <w:rPr>
          <w:szCs w:val="22"/>
        </w:rPr>
        <w:t>technique</w:t>
      </w:r>
      <w:r>
        <w:rPr>
          <w:rFonts w:hint="eastAsia"/>
          <w:szCs w:val="22"/>
        </w:rPr>
        <w:t xml:space="preserve"> can be used within the beam group. In </w:t>
      </w:r>
      <w:r>
        <w:rPr>
          <w:szCs w:val="22"/>
        </w:rPr>
        <w:fldChar w:fldCharType="begin"/>
      </w:r>
      <w:r>
        <w:rPr>
          <w:szCs w:val="22"/>
        </w:rPr>
        <w:instrText xml:space="preserve"> </w:instrText>
      </w:r>
      <w:r>
        <w:rPr>
          <w:rFonts w:hint="eastAsia"/>
          <w:szCs w:val="22"/>
        </w:rPr>
        <w:instrText>REF _Ref458801556 \h</w:instrText>
      </w:r>
      <w:r>
        <w:rPr>
          <w:szCs w:val="22"/>
        </w:rPr>
        <w:instrText xml:space="preserve"> </w:instrText>
      </w:r>
      <w:r>
        <w:rPr>
          <w:szCs w:val="22"/>
        </w:rPr>
      </w:r>
      <w:r>
        <w:rPr>
          <w:szCs w:val="22"/>
        </w:rPr>
        <w:fldChar w:fldCharType="separate"/>
      </w:r>
      <w:r>
        <w:t xml:space="preserve">Figure </w:t>
      </w:r>
      <w:r>
        <w:rPr>
          <w:noProof/>
        </w:rPr>
        <w:t>1</w:t>
      </w:r>
      <w:r>
        <w:rPr>
          <w:szCs w:val="22"/>
        </w:rPr>
        <w:fldChar w:fldCharType="end"/>
      </w:r>
      <w:r w:rsidRPr="002F5B1C">
        <w:rPr>
          <w:rFonts w:hint="eastAsia"/>
          <w:szCs w:val="22"/>
        </w:rPr>
        <w:t>, UE reports the best beam suitable to the current channel.</w:t>
      </w:r>
      <w:r>
        <w:rPr>
          <w:rFonts w:hint="eastAsia"/>
          <w:szCs w:val="22"/>
        </w:rPr>
        <w:t xml:space="preserve"> </w:t>
      </w:r>
      <w:r w:rsidRPr="002F5B1C">
        <w:rPr>
          <w:rFonts w:hint="eastAsia"/>
          <w:szCs w:val="22"/>
        </w:rPr>
        <w:t xml:space="preserve">Then, </w:t>
      </w:r>
      <w:r>
        <w:rPr>
          <w:rFonts w:hint="eastAsia"/>
          <w:szCs w:val="22"/>
        </w:rPr>
        <w:t>TRP</w:t>
      </w:r>
      <w:r w:rsidRPr="002F5B1C">
        <w:rPr>
          <w:rFonts w:hint="eastAsia"/>
          <w:szCs w:val="22"/>
        </w:rPr>
        <w:t xml:space="preserve"> choose</w:t>
      </w:r>
      <w:r>
        <w:rPr>
          <w:rFonts w:hint="eastAsia"/>
          <w:szCs w:val="22"/>
        </w:rPr>
        <w:t>s</w:t>
      </w:r>
      <w:r w:rsidRPr="002F5B1C">
        <w:rPr>
          <w:rFonts w:hint="eastAsia"/>
          <w:szCs w:val="22"/>
        </w:rPr>
        <w:t xml:space="preserve"> </w:t>
      </w:r>
      <w:r>
        <w:rPr>
          <w:rFonts w:hint="eastAsia"/>
          <w:szCs w:val="22"/>
        </w:rPr>
        <w:t xml:space="preserve">a group of </w:t>
      </w:r>
      <w:r w:rsidRPr="002F5B1C">
        <w:rPr>
          <w:rFonts w:hint="eastAsia"/>
          <w:szCs w:val="22"/>
        </w:rPr>
        <w:t>beams</w:t>
      </w:r>
      <w:r>
        <w:rPr>
          <w:rFonts w:hint="eastAsia"/>
          <w:szCs w:val="22"/>
        </w:rPr>
        <w:t xml:space="preserve"> by considering</w:t>
      </w:r>
      <w:r w:rsidRPr="002F5B1C">
        <w:rPr>
          <w:rFonts w:hint="eastAsia"/>
          <w:szCs w:val="22"/>
        </w:rPr>
        <w:t xml:space="preserve"> UE</w:t>
      </w:r>
      <w:r>
        <w:rPr>
          <w:szCs w:val="22"/>
        </w:rPr>
        <w:t>’</w:t>
      </w:r>
      <w:r>
        <w:rPr>
          <w:rFonts w:hint="eastAsia"/>
          <w:szCs w:val="22"/>
        </w:rPr>
        <w:t>s moving direction</w:t>
      </w:r>
      <w:r w:rsidRPr="002F5B1C">
        <w:rPr>
          <w:rFonts w:hint="eastAsia"/>
          <w:szCs w:val="22"/>
        </w:rPr>
        <w:t>.</w:t>
      </w:r>
      <w:r>
        <w:rPr>
          <w:szCs w:val="22"/>
        </w:rPr>
        <w:t xml:space="preserve"> </w:t>
      </w:r>
      <w:r>
        <w:rPr>
          <w:rFonts w:hint="eastAsia"/>
          <w:szCs w:val="22"/>
        </w:rPr>
        <w:t xml:space="preserve">The UE mobility can be measured either by TRP or UE using various techniques based on sensor information </w:t>
      </w:r>
      <w:r>
        <w:rPr>
          <w:szCs w:val="22"/>
        </w:rPr>
        <w:t>embedded</w:t>
      </w:r>
      <w:r>
        <w:rPr>
          <w:rFonts w:hint="eastAsia"/>
          <w:szCs w:val="22"/>
        </w:rPr>
        <w:t xml:space="preserve"> in UE, a signal </w:t>
      </w:r>
      <w:r>
        <w:rPr>
          <w:szCs w:val="22"/>
        </w:rPr>
        <w:t>strength</w:t>
      </w:r>
      <w:r>
        <w:rPr>
          <w:rFonts w:hint="eastAsia"/>
          <w:szCs w:val="22"/>
        </w:rPr>
        <w:t xml:space="preserve"> variation, and so on.</w:t>
      </w:r>
    </w:p>
    <w:p w:rsidR="006C224E" w:rsidRDefault="006C224E" w:rsidP="006C224E">
      <w:pPr>
        <w:pStyle w:val="LGTdoc"/>
        <w:numPr>
          <w:ilvl w:val="0"/>
          <w:numId w:val="38"/>
        </w:numPr>
        <w:spacing w:before="120" w:afterLines="0" w:after="0" w:line="240" w:lineRule="auto"/>
        <w:rPr>
          <w:b/>
          <w:szCs w:val="22"/>
        </w:rPr>
      </w:pPr>
      <w:r>
        <w:rPr>
          <w:b/>
          <w:szCs w:val="22"/>
          <w:lang w:eastAsia="ko-KR"/>
        </w:rPr>
        <w:t>I</w:t>
      </w:r>
      <w:r>
        <w:rPr>
          <w:rFonts w:hint="eastAsia"/>
          <w:b/>
          <w:szCs w:val="22"/>
          <w:lang w:eastAsia="ko-KR"/>
        </w:rPr>
        <w:t>nter-panel phase</w:t>
      </w:r>
      <w:r>
        <w:rPr>
          <w:b/>
          <w:szCs w:val="22"/>
        </w:rPr>
        <w:t xml:space="preserve"> cycling for alleviating impacts of time-varying RF distortions</w:t>
      </w:r>
    </w:p>
    <w:p w:rsidR="006C224E" w:rsidRDefault="006C224E" w:rsidP="006C224E">
      <w:pPr>
        <w:ind w:left="0" w:firstLineChars="50" w:firstLine="100"/>
        <w:rPr>
          <w:rFonts w:eastAsiaTheme="minorEastAsia"/>
          <w:lang w:eastAsia="ko-KR"/>
        </w:rPr>
      </w:pPr>
      <w:r w:rsidRPr="00093ED4">
        <w:rPr>
          <w:rFonts w:eastAsiaTheme="minorEastAsia"/>
          <w:lang w:eastAsia="ko-KR"/>
        </w:rPr>
        <w:t xml:space="preserve">If time-varying RF distortion is expected, one way to alleviate the negative impact is to randomize the components affected by the distortion. For example, if there is no phase calibration between panel arrays, the transmitter could apply random phases between panels when the phase distortion is time varying and unexpected. </w:t>
      </w:r>
      <w:r>
        <w:rPr>
          <w:rFonts w:eastAsiaTheme="minorEastAsia"/>
          <w:lang w:eastAsia="ko-KR"/>
        </w:rPr>
        <w:t>Also, CL</w:t>
      </w:r>
      <w:r>
        <w:rPr>
          <w:rFonts w:eastAsiaTheme="minorEastAsia" w:hint="eastAsia"/>
          <w:lang w:eastAsia="ko-KR"/>
        </w:rPr>
        <w:t>/semi-OL</w:t>
      </w:r>
      <w:r w:rsidRPr="00093ED4">
        <w:rPr>
          <w:rFonts w:eastAsiaTheme="minorEastAsia"/>
          <w:lang w:eastAsia="ko-KR"/>
        </w:rPr>
        <w:t xml:space="preserve"> MIMO operation can still be</w:t>
      </w:r>
      <w:r>
        <w:rPr>
          <w:rFonts w:eastAsiaTheme="minorEastAsia"/>
          <w:lang w:eastAsia="ko-KR"/>
        </w:rPr>
        <w:t xml:space="preserve"> applied per panel in this case</w:t>
      </w:r>
      <w:r w:rsidRPr="00093ED4">
        <w:rPr>
          <w:rFonts w:eastAsiaTheme="minorEastAsia"/>
          <w:lang w:eastAsia="ko-KR"/>
        </w:rPr>
        <w:t>.</w:t>
      </w:r>
      <w:r>
        <w:rPr>
          <w:rFonts w:eastAsiaTheme="minorEastAsia" w:hint="eastAsia"/>
          <w:lang w:eastAsia="ko-KR"/>
        </w:rPr>
        <w:t xml:space="preserve"> </w:t>
      </w:r>
      <w:r>
        <w:rPr>
          <w:rFonts w:eastAsiaTheme="minorEastAsia"/>
          <w:lang w:eastAsia="ko-KR"/>
        </w:rPr>
        <w:t>W</w:t>
      </w:r>
      <w:r>
        <w:rPr>
          <w:rFonts w:eastAsiaTheme="minorEastAsia" w:hint="eastAsia"/>
          <w:lang w:eastAsia="ko-KR"/>
        </w:rPr>
        <w:t>ith the same logic, this phase cycling scheme can be used in inter-TRP non-coherent JT.</w:t>
      </w:r>
    </w:p>
    <w:p w:rsidR="006C224E" w:rsidRPr="005B1685" w:rsidRDefault="006C224E" w:rsidP="006C224E">
      <w:pPr>
        <w:ind w:left="0" w:firstLine="0"/>
        <w:rPr>
          <w:rFonts w:eastAsia="맑은 고딕"/>
          <w:b/>
          <w:i/>
          <w:sz w:val="22"/>
          <w:szCs w:val="22"/>
          <w:lang w:val="en-US" w:eastAsia="ko-KR"/>
        </w:rPr>
      </w:pPr>
      <w:r w:rsidRPr="009A515B">
        <w:rPr>
          <w:rFonts w:eastAsia="맑은 고딕"/>
          <w:b/>
          <w:i/>
          <w:sz w:val="22"/>
          <w:szCs w:val="22"/>
          <w:lang w:val="en-US" w:eastAsia="ko-KR"/>
        </w:rPr>
        <w:t>Proposal #1</w:t>
      </w:r>
      <w:r w:rsidRPr="005B1685">
        <w:rPr>
          <w:rFonts w:eastAsia="맑은 고딕"/>
          <w:b/>
          <w:i/>
          <w:sz w:val="22"/>
          <w:szCs w:val="22"/>
          <w:lang w:val="en-US" w:eastAsia="ko-KR"/>
        </w:rPr>
        <w:t xml:space="preserve">: Beam/precoder cycling transmission technique should be considered in NR for both DL and UL, </w:t>
      </w:r>
    </w:p>
    <w:p w:rsidR="006C224E" w:rsidRPr="005B1685" w:rsidRDefault="006C224E" w:rsidP="006C224E">
      <w:pPr>
        <w:ind w:left="0" w:firstLine="0"/>
        <w:rPr>
          <w:rFonts w:eastAsia="맑은 고딕"/>
          <w:b/>
          <w:i/>
          <w:sz w:val="22"/>
          <w:szCs w:val="22"/>
          <w:lang w:val="en-US" w:eastAsia="ko-KR"/>
        </w:rPr>
      </w:pPr>
      <w:r w:rsidRPr="009A515B">
        <w:rPr>
          <w:rFonts w:eastAsia="맑은 고딕"/>
          <w:b/>
          <w:i/>
          <w:sz w:val="22"/>
          <w:szCs w:val="22"/>
          <w:lang w:val="en-US" w:eastAsia="ko-KR"/>
        </w:rPr>
        <w:lastRenderedPageBreak/>
        <w:t>Proposal #</w:t>
      </w:r>
      <w:r w:rsidRPr="009A515B">
        <w:rPr>
          <w:rFonts w:eastAsia="맑은 고딕" w:hint="eastAsia"/>
          <w:b/>
          <w:i/>
          <w:sz w:val="22"/>
          <w:szCs w:val="22"/>
          <w:lang w:val="en-US" w:eastAsia="ko-KR"/>
        </w:rPr>
        <w:t>2</w:t>
      </w:r>
      <w:r w:rsidRPr="005B1685">
        <w:rPr>
          <w:rFonts w:eastAsia="맑은 고딕"/>
          <w:b/>
          <w:i/>
          <w:sz w:val="22"/>
          <w:szCs w:val="22"/>
          <w:lang w:val="en-US" w:eastAsia="ko-KR"/>
        </w:rPr>
        <w:t>: The set of cycling beams/precoders can be narrowed down based on long-term channel information, UE mobility information (e.g., speed, direction, etc.) or gNB indication.</w:t>
      </w:r>
    </w:p>
    <w:p w:rsidR="00CD757C" w:rsidRDefault="0000113C" w:rsidP="0000113C">
      <w:pPr>
        <w:pStyle w:val="1"/>
        <w:rPr>
          <w:rFonts w:eastAsiaTheme="minorEastAsia"/>
          <w:lang w:eastAsia="ko-KR"/>
        </w:rPr>
      </w:pPr>
      <w:r>
        <w:rPr>
          <w:rFonts w:eastAsiaTheme="minorEastAsia"/>
          <w:lang w:eastAsia="ko-KR"/>
        </w:rPr>
        <w:t>T</w:t>
      </w:r>
      <w:r>
        <w:rPr>
          <w:rFonts w:eastAsiaTheme="minorEastAsia" w:hint="eastAsia"/>
          <w:lang w:eastAsia="ko-KR"/>
        </w:rPr>
        <w:t>ransmission scheme</w:t>
      </w:r>
    </w:p>
    <w:p w:rsidR="000A532A" w:rsidRDefault="00A1632A" w:rsidP="000A532A">
      <w:pPr>
        <w:ind w:left="0" w:firstLineChars="50" w:firstLine="100"/>
        <w:rPr>
          <w:rFonts w:eastAsiaTheme="minorEastAsia"/>
          <w:lang w:val="en-US" w:eastAsia="ko-KR"/>
        </w:rPr>
      </w:pPr>
      <w:r>
        <w:rPr>
          <w:rFonts w:eastAsiaTheme="minorEastAsia"/>
          <w:lang w:eastAsia="ko-KR"/>
        </w:rPr>
        <w:t>I</w:t>
      </w:r>
      <w:r>
        <w:rPr>
          <w:rFonts w:eastAsiaTheme="minorEastAsia" w:hint="eastAsia"/>
          <w:lang w:eastAsia="ko-KR"/>
        </w:rPr>
        <w:t xml:space="preserve">n terms of UE </w:t>
      </w:r>
      <w:r w:rsidRPr="0031298D">
        <w:rPr>
          <w:rFonts w:eastAsiaTheme="minorEastAsia"/>
          <w:lang w:eastAsia="ko-KR"/>
        </w:rPr>
        <w:t>transparency</w:t>
      </w:r>
      <w:r w:rsidRPr="0031298D">
        <w:rPr>
          <w:rFonts w:eastAsiaTheme="minorEastAsia" w:hint="eastAsia"/>
          <w:lang w:eastAsia="ko-KR"/>
        </w:rPr>
        <w:t>, DMRS based transmission scheme is categorized to t</w:t>
      </w:r>
      <w:r w:rsidR="0000113C" w:rsidRPr="0031298D">
        <w:rPr>
          <w:rFonts w:eastAsiaTheme="minorEastAsia" w:hint="eastAsia"/>
          <w:lang w:eastAsia="ko-KR"/>
        </w:rPr>
        <w:t xml:space="preserve">ransparent </w:t>
      </w:r>
      <w:r w:rsidRPr="0031298D">
        <w:rPr>
          <w:rFonts w:eastAsiaTheme="minorEastAsia" w:hint="eastAsia"/>
          <w:lang w:eastAsia="ko-KR"/>
        </w:rPr>
        <w:t>scheme and</w:t>
      </w:r>
      <w:r w:rsidR="0000113C" w:rsidRPr="0031298D">
        <w:rPr>
          <w:rFonts w:eastAsiaTheme="minorEastAsia" w:hint="eastAsia"/>
          <w:lang w:eastAsia="ko-KR"/>
        </w:rPr>
        <w:t xml:space="preserve"> non</w:t>
      </w:r>
      <w:r w:rsidRPr="0031298D">
        <w:rPr>
          <w:rFonts w:eastAsiaTheme="minorEastAsia" w:hint="eastAsia"/>
          <w:lang w:eastAsia="ko-KR"/>
        </w:rPr>
        <w:t>-t</w:t>
      </w:r>
      <w:r w:rsidR="0000113C" w:rsidRPr="0031298D">
        <w:rPr>
          <w:rFonts w:eastAsiaTheme="minorEastAsia" w:hint="eastAsia"/>
          <w:lang w:eastAsia="ko-KR"/>
        </w:rPr>
        <w:t>ransparent</w:t>
      </w:r>
      <w:r w:rsidRPr="0031298D">
        <w:rPr>
          <w:rFonts w:eastAsiaTheme="minorEastAsia" w:hint="eastAsia"/>
          <w:lang w:eastAsia="ko-KR"/>
        </w:rPr>
        <w:t xml:space="preserve"> scheme. In case of transparent scheme, beam can be changed </w:t>
      </w:r>
      <w:r w:rsidR="00BC02C4" w:rsidRPr="0031298D">
        <w:rPr>
          <w:rFonts w:eastAsiaTheme="minorEastAsia" w:hint="eastAsia"/>
          <w:lang w:eastAsia="ko-KR"/>
        </w:rPr>
        <w:t xml:space="preserve">per the same resource unit as bundled DMRS resource unit so that beam cycling granularity is limited by DMRS bundling size. </w:t>
      </w:r>
      <w:r w:rsidR="0031298D">
        <w:rPr>
          <w:rFonts w:eastAsiaTheme="minorEastAsia" w:hint="eastAsia"/>
          <w:lang w:eastAsia="ko-KR"/>
        </w:rPr>
        <w:t xml:space="preserve">In order to achieve </w:t>
      </w:r>
      <w:r w:rsidR="0031298D">
        <w:rPr>
          <w:rFonts w:eastAsiaTheme="minorEastAsia"/>
          <w:lang w:eastAsia="ko-KR"/>
        </w:rPr>
        <w:t>more</w:t>
      </w:r>
      <w:r w:rsidR="0031298D">
        <w:rPr>
          <w:rFonts w:eastAsiaTheme="minorEastAsia" w:hint="eastAsia"/>
          <w:lang w:eastAsia="ko-KR"/>
        </w:rPr>
        <w:t xml:space="preserve"> diversity gain, transparent schemes require smaller DMRS </w:t>
      </w:r>
      <w:r w:rsidR="0031298D">
        <w:rPr>
          <w:rFonts w:eastAsiaTheme="minorEastAsia" w:hint="eastAsia"/>
          <w:lang w:val="en-US" w:eastAsia="ko-KR"/>
        </w:rPr>
        <w:t xml:space="preserve">bundling size at the cost of </w:t>
      </w:r>
      <w:r w:rsidR="0031298D">
        <w:rPr>
          <w:rFonts w:eastAsiaTheme="minorEastAsia"/>
          <w:lang w:val="en-US" w:eastAsia="ko-KR"/>
        </w:rPr>
        <w:t>DMRS overhead</w:t>
      </w:r>
      <w:r w:rsidR="0050035A">
        <w:rPr>
          <w:rFonts w:eastAsiaTheme="minorEastAsia" w:hint="eastAsia"/>
          <w:lang w:val="en-US" w:eastAsia="ko-KR"/>
        </w:rPr>
        <w:t xml:space="preserve"> or channel estimation performance</w:t>
      </w:r>
      <w:r w:rsidR="0031298D">
        <w:rPr>
          <w:rFonts w:eastAsiaTheme="minorEastAsia"/>
          <w:lang w:val="en-US" w:eastAsia="ko-KR"/>
        </w:rPr>
        <w:t>.</w:t>
      </w:r>
      <w:r w:rsidR="00225D9A">
        <w:rPr>
          <w:rFonts w:eastAsiaTheme="minorEastAsia" w:hint="eastAsia"/>
          <w:lang w:val="en-US" w:eastAsia="ko-KR"/>
        </w:rPr>
        <w:t xml:space="preserve"> </w:t>
      </w:r>
      <w:r w:rsidR="00852165">
        <w:rPr>
          <w:rFonts w:eastAsiaTheme="minorEastAsia" w:hint="eastAsia"/>
          <w:lang w:val="en-US" w:eastAsia="ko-KR"/>
        </w:rPr>
        <w:t>To be specific, in NR, DMRS bundling size smaller than RB [</w:t>
      </w:r>
      <w:r w:rsidR="009A515B">
        <w:rPr>
          <w:rFonts w:eastAsiaTheme="minorEastAsia" w:hint="eastAsia"/>
          <w:lang w:val="en-US" w:eastAsia="ko-KR"/>
        </w:rPr>
        <w:t>1</w:t>
      </w:r>
      <w:r w:rsidR="00852165">
        <w:rPr>
          <w:rFonts w:eastAsiaTheme="minorEastAsia" w:hint="eastAsia"/>
          <w:lang w:val="en-US" w:eastAsia="ko-KR"/>
        </w:rPr>
        <w:t xml:space="preserve">] is studied and in this case, bundled RE level beam cycling is possible. </w:t>
      </w:r>
      <w:r w:rsidR="000A532A">
        <w:rPr>
          <w:rFonts w:eastAsiaTheme="minorEastAsia"/>
          <w:lang w:val="en-US" w:eastAsia="ko-KR"/>
        </w:rPr>
        <w:t xml:space="preserve">Accordingly, the tradeoff between </w:t>
      </w:r>
      <w:r w:rsidR="000A532A" w:rsidRPr="0031298D">
        <w:rPr>
          <w:rFonts w:eastAsiaTheme="minorEastAsia" w:hint="eastAsia"/>
          <w:lang w:eastAsia="ko-KR"/>
        </w:rPr>
        <w:t xml:space="preserve">cycling granularity </w:t>
      </w:r>
      <w:r w:rsidR="000A532A">
        <w:rPr>
          <w:rFonts w:eastAsiaTheme="minorEastAsia"/>
          <w:lang w:val="en-US" w:eastAsia="ko-KR"/>
        </w:rPr>
        <w:t>and DMRS overhead should be taken into account</w:t>
      </w:r>
      <w:r w:rsidR="000A532A">
        <w:rPr>
          <w:rFonts w:eastAsiaTheme="minorEastAsia" w:hint="eastAsia"/>
          <w:lang w:val="en-US" w:eastAsia="ko-KR"/>
        </w:rPr>
        <w:t xml:space="preserve"> for transparent scheme</w:t>
      </w:r>
      <w:r w:rsidR="000A532A">
        <w:rPr>
          <w:rFonts w:eastAsiaTheme="minorEastAsia"/>
          <w:lang w:val="en-US" w:eastAsia="ko-KR"/>
        </w:rPr>
        <w:t>.</w:t>
      </w:r>
    </w:p>
    <w:p w:rsidR="000A532A" w:rsidRPr="005D37CE" w:rsidRDefault="000A532A" w:rsidP="000A532A">
      <w:pPr>
        <w:ind w:left="0" w:firstLine="0"/>
        <w:rPr>
          <w:rFonts w:eastAsia="맑은 고딕"/>
          <w:b/>
          <w:sz w:val="22"/>
          <w:szCs w:val="22"/>
          <w:lang w:val="en-US" w:eastAsia="ko-KR"/>
        </w:rPr>
      </w:pPr>
      <w:r w:rsidRPr="005B1685">
        <w:rPr>
          <w:rFonts w:eastAsia="맑은 고딕"/>
          <w:b/>
          <w:sz w:val="22"/>
          <w:szCs w:val="22"/>
          <w:lang w:val="en-US" w:eastAsia="ko-KR"/>
        </w:rPr>
        <w:t>Proposal #</w:t>
      </w:r>
      <w:r w:rsidR="006C224E" w:rsidRPr="005B1685">
        <w:rPr>
          <w:rFonts w:eastAsia="맑은 고딕"/>
          <w:b/>
          <w:sz w:val="22"/>
          <w:szCs w:val="22"/>
          <w:lang w:val="en-US" w:eastAsia="ko-KR"/>
        </w:rPr>
        <w:t>3</w:t>
      </w:r>
      <w:r w:rsidRPr="009A515B">
        <w:rPr>
          <w:rFonts w:eastAsia="맑은 고딕"/>
          <w:b/>
          <w:sz w:val="22"/>
          <w:szCs w:val="22"/>
          <w:lang w:val="en-US" w:eastAsia="ko-KR"/>
        </w:rPr>
        <w:t xml:space="preserve">: For </w:t>
      </w:r>
      <w:r w:rsidRPr="009A515B">
        <w:rPr>
          <w:rFonts w:eastAsia="맑은 고딕" w:hint="eastAsia"/>
          <w:b/>
          <w:sz w:val="22"/>
          <w:szCs w:val="22"/>
          <w:lang w:val="en-US" w:eastAsia="ko-KR"/>
        </w:rPr>
        <w:t>transparent scheme</w:t>
      </w:r>
      <w:r w:rsidRPr="0022464A">
        <w:rPr>
          <w:rFonts w:eastAsia="맑은 고딕"/>
          <w:b/>
          <w:sz w:val="22"/>
          <w:szCs w:val="22"/>
          <w:lang w:val="en-US" w:eastAsia="ko-KR"/>
        </w:rPr>
        <w:t xml:space="preserve">, proper size of time/frequency resource </w:t>
      </w:r>
      <w:r w:rsidR="00852165" w:rsidRPr="0022464A">
        <w:rPr>
          <w:rFonts w:eastAsia="맑은 고딕" w:hint="eastAsia"/>
          <w:b/>
          <w:sz w:val="22"/>
          <w:szCs w:val="22"/>
          <w:lang w:val="en-US" w:eastAsia="ko-KR"/>
        </w:rPr>
        <w:t>for beam cycling</w:t>
      </w:r>
      <w:r w:rsidRPr="00E16937">
        <w:rPr>
          <w:rFonts w:eastAsia="맑은 고딕"/>
          <w:b/>
          <w:sz w:val="22"/>
          <w:szCs w:val="22"/>
          <w:lang w:val="en-US" w:eastAsia="ko-KR"/>
        </w:rPr>
        <w:t xml:space="preserve"> needs to be determined by taking into account </w:t>
      </w:r>
      <w:r w:rsidR="00852165" w:rsidRPr="00E16937">
        <w:rPr>
          <w:rFonts w:eastAsia="맑은 고딕" w:hint="eastAsia"/>
          <w:b/>
          <w:sz w:val="22"/>
          <w:szCs w:val="22"/>
          <w:lang w:val="en-US" w:eastAsia="ko-KR"/>
        </w:rPr>
        <w:t>diversity gain</w:t>
      </w:r>
      <w:r w:rsidRPr="005D37CE">
        <w:rPr>
          <w:rFonts w:eastAsia="맑은 고딕"/>
          <w:b/>
          <w:sz w:val="22"/>
          <w:szCs w:val="22"/>
          <w:lang w:val="en-US" w:eastAsia="ko-KR"/>
        </w:rPr>
        <w:t xml:space="preserve"> and impact on DMRS design.</w:t>
      </w:r>
    </w:p>
    <w:p w:rsidR="0050035A" w:rsidRDefault="0031298D" w:rsidP="00A1632A">
      <w:pPr>
        <w:ind w:left="0" w:firstLineChars="50" w:firstLine="100"/>
        <w:rPr>
          <w:rFonts w:eastAsiaTheme="minorEastAsia"/>
          <w:szCs w:val="22"/>
          <w:lang w:eastAsia="ko-KR"/>
        </w:rPr>
      </w:pPr>
      <w:r>
        <w:rPr>
          <w:rFonts w:eastAsiaTheme="minorEastAsia" w:hint="eastAsia"/>
          <w:lang w:val="en-US" w:eastAsia="ko-KR"/>
        </w:rPr>
        <w:t xml:space="preserve">On the other hand, </w:t>
      </w:r>
      <w:r w:rsidR="0050035A">
        <w:rPr>
          <w:rFonts w:eastAsiaTheme="minorEastAsia" w:hint="eastAsia"/>
          <w:lang w:val="en-US" w:eastAsia="ko-KR"/>
        </w:rPr>
        <w:t xml:space="preserve">in </w:t>
      </w:r>
      <w:r>
        <w:rPr>
          <w:rFonts w:eastAsiaTheme="minorEastAsia" w:hint="eastAsia"/>
          <w:lang w:val="en-US" w:eastAsia="ko-KR"/>
        </w:rPr>
        <w:t>non-transparent scheme</w:t>
      </w:r>
      <w:r w:rsidR="0050035A">
        <w:rPr>
          <w:rFonts w:eastAsiaTheme="minorEastAsia" w:hint="eastAsia"/>
          <w:lang w:val="en-US" w:eastAsia="ko-KR"/>
        </w:rPr>
        <w:t>s,</w:t>
      </w:r>
      <w:r>
        <w:rPr>
          <w:rFonts w:eastAsiaTheme="minorEastAsia" w:hint="eastAsia"/>
          <w:lang w:val="en-US" w:eastAsia="ko-KR"/>
        </w:rPr>
        <w:t xml:space="preserve"> </w:t>
      </w:r>
      <w:r w:rsidR="0050035A">
        <w:rPr>
          <w:rFonts w:eastAsiaTheme="minorEastAsia" w:hint="eastAsia"/>
          <w:lang w:val="en-US" w:eastAsia="ko-KR"/>
        </w:rPr>
        <w:t>precoder can be changed per smaller resource unit such as RE than DMRS bundling size.</w:t>
      </w:r>
      <w:r w:rsidR="00852165">
        <w:rPr>
          <w:rFonts w:eastAsiaTheme="minorEastAsia" w:hint="eastAsia"/>
          <w:lang w:val="en-US" w:eastAsia="ko-KR"/>
        </w:rPr>
        <w:t xml:space="preserve"> </w:t>
      </w:r>
      <w:r w:rsidR="0050035A">
        <w:rPr>
          <w:rFonts w:eastAsiaTheme="minorEastAsia" w:hint="eastAsia"/>
          <w:lang w:val="en-US" w:eastAsia="ko-KR"/>
        </w:rPr>
        <w:t>However,</w:t>
      </w:r>
      <w:r w:rsidR="002505DC" w:rsidRPr="002505DC">
        <w:rPr>
          <w:rFonts w:eastAsiaTheme="minorEastAsia" w:hint="eastAsia"/>
          <w:szCs w:val="22"/>
          <w:lang w:eastAsia="ko-KR"/>
        </w:rPr>
        <w:t xml:space="preserve"> </w:t>
      </w:r>
      <w:r w:rsidR="002505DC">
        <w:rPr>
          <w:rFonts w:eastAsiaTheme="minorEastAsia" w:hint="eastAsia"/>
          <w:szCs w:val="22"/>
          <w:lang w:eastAsia="ko-KR"/>
        </w:rPr>
        <w:t xml:space="preserve">DMRS port and data layer are no longer 1 to 1 mapping in this case and </w:t>
      </w:r>
      <w:r w:rsidR="0050035A">
        <w:rPr>
          <w:rFonts w:eastAsiaTheme="minorEastAsia" w:hint="eastAsia"/>
          <w:szCs w:val="22"/>
          <w:lang w:eastAsia="ko-KR"/>
        </w:rPr>
        <w:t>it</w:t>
      </w:r>
      <w:r>
        <w:rPr>
          <w:rFonts w:hint="eastAsia"/>
          <w:szCs w:val="22"/>
        </w:rPr>
        <w:t xml:space="preserve"> need</w:t>
      </w:r>
      <w:r w:rsidR="0050035A">
        <w:rPr>
          <w:rFonts w:eastAsiaTheme="minorEastAsia" w:hint="eastAsia"/>
          <w:szCs w:val="22"/>
          <w:lang w:eastAsia="ko-KR"/>
        </w:rPr>
        <w:t>s</w:t>
      </w:r>
      <w:r>
        <w:rPr>
          <w:rFonts w:hint="eastAsia"/>
          <w:szCs w:val="22"/>
        </w:rPr>
        <w:t xml:space="preserve"> more DMRS ports than transmission rank. </w:t>
      </w:r>
      <w:r>
        <w:rPr>
          <w:szCs w:val="22"/>
        </w:rPr>
        <w:t>F</w:t>
      </w:r>
      <w:r>
        <w:rPr>
          <w:rFonts w:hint="eastAsia"/>
          <w:szCs w:val="22"/>
        </w:rPr>
        <w:t>or example, for rank 1 transmission with non-transparent scheme, at least 2 DMRS ports are needed, resulting in increasing DMRS ove</w:t>
      </w:r>
      <w:r w:rsidR="002505DC">
        <w:rPr>
          <w:rFonts w:hint="eastAsia"/>
          <w:szCs w:val="22"/>
        </w:rPr>
        <w:t>rhead or DMRS power deboosting.</w:t>
      </w:r>
    </w:p>
    <w:p w:rsidR="004506B5" w:rsidRDefault="002A418D" w:rsidP="00CB072C">
      <w:pPr>
        <w:ind w:left="0" w:firstLineChars="50" w:firstLine="100"/>
        <w:jc w:val="center"/>
      </w:pPr>
      <w:r w:rsidRPr="002A418D">
        <w:rPr>
          <w:noProof/>
          <w:lang w:val="en-US" w:eastAsia="ko-KR"/>
        </w:rPr>
        <w:drawing>
          <wp:inline distT="0" distB="0" distL="0" distR="0" wp14:anchorId="321473D5" wp14:editId="55AC7956">
            <wp:extent cx="5512435" cy="3148330"/>
            <wp:effectExtent l="0" t="0" r="0" b="0"/>
            <wp:docPr id="191" name="그림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12435" cy="3148330"/>
                    </a:xfrm>
                    <a:prstGeom prst="rect">
                      <a:avLst/>
                    </a:prstGeom>
                    <a:noFill/>
                    <a:ln>
                      <a:noFill/>
                    </a:ln>
                  </pic:spPr>
                </pic:pic>
              </a:graphicData>
            </a:graphic>
          </wp:inline>
        </w:drawing>
      </w:r>
    </w:p>
    <w:p w:rsidR="00FE554E" w:rsidRDefault="00FE554E" w:rsidP="00FE554E">
      <w:pPr>
        <w:ind w:left="0" w:firstLineChars="50" w:firstLine="100"/>
        <w:jc w:val="center"/>
        <w:rPr>
          <w:rFonts w:eastAsiaTheme="minorEastAsia"/>
          <w:szCs w:val="22"/>
          <w:lang w:eastAsia="ko-KR"/>
        </w:rPr>
      </w:pPr>
      <w:r w:rsidRPr="0032040E">
        <w:rPr>
          <w:rFonts w:eastAsiaTheme="minorEastAsia" w:hint="eastAsia"/>
          <w:szCs w:val="22"/>
          <w:lang w:eastAsia="ko-KR"/>
        </w:rPr>
        <w:t xml:space="preserve">Figure </w:t>
      </w:r>
      <w:r w:rsidR="0032040E">
        <w:rPr>
          <w:rFonts w:eastAsiaTheme="minorEastAsia"/>
          <w:szCs w:val="22"/>
          <w:lang w:eastAsia="ko-KR"/>
        </w:rPr>
        <w:t>2</w:t>
      </w:r>
      <w:r>
        <w:rPr>
          <w:rFonts w:eastAsiaTheme="minorEastAsia"/>
          <w:szCs w:val="22"/>
          <w:lang w:eastAsia="ko-KR"/>
        </w:rPr>
        <w:t xml:space="preserve">. </w:t>
      </w:r>
      <w:r w:rsidR="00172F6E">
        <w:rPr>
          <w:rFonts w:eastAsiaTheme="minorEastAsia"/>
          <w:szCs w:val="22"/>
          <w:lang w:eastAsia="ko-KR"/>
        </w:rPr>
        <w:t xml:space="preserve">Link level </w:t>
      </w:r>
      <w:r w:rsidR="008C434E">
        <w:rPr>
          <w:rFonts w:eastAsiaTheme="minorEastAsia"/>
          <w:szCs w:val="22"/>
          <w:lang w:eastAsia="ko-KR"/>
        </w:rPr>
        <w:t>performance</w:t>
      </w:r>
      <w:r w:rsidR="00172F6E">
        <w:rPr>
          <w:rFonts w:eastAsiaTheme="minorEastAsia"/>
          <w:szCs w:val="22"/>
          <w:lang w:eastAsia="ko-KR"/>
        </w:rPr>
        <w:t xml:space="preserve"> comparison </w:t>
      </w:r>
      <w:r>
        <w:rPr>
          <w:rFonts w:eastAsiaTheme="minorEastAsia"/>
          <w:szCs w:val="22"/>
          <w:lang w:eastAsia="ko-KR"/>
        </w:rPr>
        <w:t>under 6GHz</w:t>
      </w:r>
      <w:r w:rsidR="0022393C">
        <w:rPr>
          <w:rFonts w:eastAsiaTheme="minorEastAsia"/>
          <w:szCs w:val="22"/>
          <w:lang w:eastAsia="ko-KR"/>
        </w:rPr>
        <w:t xml:space="preserve"> for</w:t>
      </w:r>
      <w:r>
        <w:rPr>
          <w:rFonts w:eastAsiaTheme="minorEastAsia"/>
          <w:szCs w:val="22"/>
          <w:lang w:eastAsia="ko-KR"/>
        </w:rPr>
        <w:t xml:space="preserve"> QPSK</w:t>
      </w:r>
    </w:p>
    <w:p w:rsidR="004506B5" w:rsidRDefault="004506B5" w:rsidP="00A1632A">
      <w:pPr>
        <w:ind w:left="0" w:firstLineChars="50" w:firstLine="100"/>
      </w:pPr>
    </w:p>
    <w:p w:rsidR="005F6699" w:rsidRDefault="002A418D" w:rsidP="00CB072C">
      <w:pPr>
        <w:ind w:left="0" w:firstLineChars="50" w:firstLine="100"/>
        <w:jc w:val="center"/>
        <w:rPr>
          <w:rFonts w:eastAsiaTheme="minorEastAsia"/>
          <w:szCs w:val="22"/>
          <w:lang w:eastAsia="ko-KR"/>
        </w:rPr>
      </w:pPr>
      <w:r w:rsidRPr="002A418D">
        <w:rPr>
          <w:noProof/>
          <w:lang w:val="en-US" w:eastAsia="ko-KR"/>
        </w:rPr>
        <w:lastRenderedPageBreak/>
        <w:drawing>
          <wp:inline distT="0" distB="0" distL="0" distR="0" wp14:anchorId="54B7B29B" wp14:editId="264BC066">
            <wp:extent cx="5512435" cy="3148330"/>
            <wp:effectExtent l="0" t="0" r="0" b="0"/>
            <wp:docPr id="190" name="그림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2435" cy="3148330"/>
                    </a:xfrm>
                    <a:prstGeom prst="rect">
                      <a:avLst/>
                    </a:prstGeom>
                    <a:noFill/>
                    <a:ln>
                      <a:noFill/>
                    </a:ln>
                  </pic:spPr>
                </pic:pic>
              </a:graphicData>
            </a:graphic>
          </wp:inline>
        </w:drawing>
      </w:r>
      <w:r w:rsidR="004506B5">
        <w:rPr>
          <w:noProof/>
          <w:lang w:val="en-US" w:eastAsia="ko-KR"/>
        </w:rPr>
        <mc:AlternateContent>
          <mc:Choice Requires="wpc">
            <w:drawing>
              <wp:anchor distT="0" distB="0" distL="114300" distR="114300" simplePos="0" relativeHeight="251660288" behindDoc="0" locked="0" layoutInCell="1" allowOverlap="1" wp14:anchorId="4320C599" wp14:editId="5B494F6E">
                <wp:simplePos x="0" y="0"/>
                <wp:positionH relativeFrom="column">
                  <wp:posOffset>-2018030</wp:posOffset>
                </wp:positionH>
                <wp:positionV relativeFrom="paragraph">
                  <wp:posOffset>-9290685</wp:posOffset>
                </wp:positionV>
                <wp:extent cx="6793230" cy="3999865"/>
                <wp:effectExtent l="6985" t="9525" r="10160" b="10160"/>
                <wp:wrapNone/>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6"/>
                        <wps:cNvSpPr>
                          <a:spLocks noChangeArrowheads="1"/>
                        </wps:cNvSpPr>
                        <wps:spPr bwMode="auto">
                          <a:xfrm>
                            <a:off x="1301750" y="3810"/>
                            <a:ext cx="5487670" cy="3486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Freeform 7"/>
                        <wps:cNvSpPr>
                          <a:spLocks noEditPoints="1"/>
                        </wps:cNvSpPr>
                        <wps:spPr bwMode="auto">
                          <a:xfrm>
                            <a:off x="2077720" y="470535"/>
                            <a:ext cx="3103245" cy="2459990"/>
                          </a:xfrm>
                          <a:custGeom>
                            <a:avLst/>
                            <a:gdLst>
                              <a:gd name="T0" fmla="*/ 4887 w 4887"/>
                              <a:gd name="T1" fmla="*/ 3874 h 3874"/>
                              <a:gd name="T2" fmla="*/ 0 w 4887"/>
                              <a:gd name="T3" fmla="*/ 3473 h 3874"/>
                              <a:gd name="T4" fmla="*/ 0 w 4887"/>
                              <a:gd name="T5" fmla="*/ 3488 h 3874"/>
                              <a:gd name="T6" fmla="*/ 4887 w 4887"/>
                              <a:gd name="T7" fmla="*/ 3245 h 3874"/>
                              <a:gd name="T8" fmla="*/ 0 w 4887"/>
                              <a:gd name="T9" fmla="*/ 3245 h 3874"/>
                              <a:gd name="T10" fmla="*/ 4887 w 4887"/>
                              <a:gd name="T11" fmla="*/ 3099 h 3874"/>
                              <a:gd name="T12" fmla="*/ 0 w 4887"/>
                              <a:gd name="T13" fmla="*/ 2960 h 3874"/>
                              <a:gd name="T14" fmla="*/ 0 w 4887"/>
                              <a:gd name="T15" fmla="*/ 2974 h 3874"/>
                              <a:gd name="T16" fmla="*/ 4887 w 4887"/>
                              <a:gd name="T17" fmla="*/ 2859 h 3874"/>
                              <a:gd name="T18" fmla="*/ 0 w 4887"/>
                              <a:gd name="T19" fmla="*/ 2859 h 3874"/>
                              <a:gd name="T20" fmla="*/ 4887 w 4887"/>
                              <a:gd name="T21" fmla="*/ 2787 h 3874"/>
                              <a:gd name="T22" fmla="*/ 0 w 4887"/>
                              <a:gd name="T23" fmla="*/ 2698 h 3874"/>
                              <a:gd name="T24" fmla="*/ 0 w 4887"/>
                              <a:gd name="T25" fmla="*/ 2712 h 3874"/>
                              <a:gd name="T26" fmla="*/ 4887 w 4887"/>
                              <a:gd name="T27" fmla="*/ 2631 h 3874"/>
                              <a:gd name="T28" fmla="*/ 0 w 4887"/>
                              <a:gd name="T29" fmla="*/ 2631 h 3874"/>
                              <a:gd name="T30" fmla="*/ 4887 w 4887"/>
                              <a:gd name="T31" fmla="*/ 2588 h 3874"/>
                              <a:gd name="T32" fmla="*/ 0 w 4887"/>
                              <a:gd name="T33" fmla="*/ 2184 h 3874"/>
                              <a:gd name="T34" fmla="*/ 0 w 4887"/>
                              <a:gd name="T35" fmla="*/ 2199 h 3874"/>
                              <a:gd name="T36" fmla="*/ 4887 w 4887"/>
                              <a:gd name="T37" fmla="*/ 1959 h 3874"/>
                              <a:gd name="T38" fmla="*/ 0 w 4887"/>
                              <a:gd name="T39" fmla="*/ 1959 h 3874"/>
                              <a:gd name="T40" fmla="*/ 4887 w 4887"/>
                              <a:gd name="T41" fmla="*/ 1812 h 3874"/>
                              <a:gd name="T42" fmla="*/ 0 w 4887"/>
                              <a:gd name="T43" fmla="*/ 1673 h 3874"/>
                              <a:gd name="T44" fmla="*/ 0 w 4887"/>
                              <a:gd name="T45" fmla="*/ 1687 h 3874"/>
                              <a:gd name="T46" fmla="*/ 4887 w 4887"/>
                              <a:gd name="T47" fmla="*/ 1572 h 3874"/>
                              <a:gd name="T48" fmla="*/ 0 w 4887"/>
                              <a:gd name="T49" fmla="*/ 1572 h 3874"/>
                              <a:gd name="T50" fmla="*/ 4887 w 4887"/>
                              <a:gd name="T51" fmla="*/ 1500 h 3874"/>
                              <a:gd name="T52" fmla="*/ 0 w 4887"/>
                              <a:gd name="T53" fmla="*/ 1411 h 3874"/>
                              <a:gd name="T54" fmla="*/ 0 w 4887"/>
                              <a:gd name="T55" fmla="*/ 1426 h 3874"/>
                              <a:gd name="T56" fmla="*/ 4887 w 4887"/>
                              <a:gd name="T57" fmla="*/ 1344 h 3874"/>
                              <a:gd name="T58" fmla="*/ 0 w 4887"/>
                              <a:gd name="T59" fmla="*/ 1344 h 3874"/>
                              <a:gd name="T60" fmla="*/ 4887 w 4887"/>
                              <a:gd name="T61" fmla="*/ 1301 h 3874"/>
                              <a:gd name="T62" fmla="*/ 0 w 4887"/>
                              <a:gd name="T63" fmla="*/ 897 h 3874"/>
                              <a:gd name="T64" fmla="*/ 0 w 4887"/>
                              <a:gd name="T65" fmla="*/ 912 h 3874"/>
                              <a:gd name="T66" fmla="*/ 4887 w 4887"/>
                              <a:gd name="T67" fmla="*/ 672 h 3874"/>
                              <a:gd name="T68" fmla="*/ 0 w 4887"/>
                              <a:gd name="T69" fmla="*/ 672 h 3874"/>
                              <a:gd name="T70" fmla="*/ 4887 w 4887"/>
                              <a:gd name="T71" fmla="*/ 525 h 3874"/>
                              <a:gd name="T72" fmla="*/ 0 w 4887"/>
                              <a:gd name="T73" fmla="*/ 386 h 3874"/>
                              <a:gd name="T74" fmla="*/ 0 w 4887"/>
                              <a:gd name="T75" fmla="*/ 401 h 3874"/>
                              <a:gd name="T76" fmla="*/ 4887 w 4887"/>
                              <a:gd name="T77" fmla="*/ 285 h 3874"/>
                              <a:gd name="T78" fmla="*/ 0 w 4887"/>
                              <a:gd name="T79" fmla="*/ 285 h 3874"/>
                              <a:gd name="T80" fmla="*/ 4887 w 4887"/>
                              <a:gd name="T81" fmla="*/ 213 h 3874"/>
                              <a:gd name="T82" fmla="*/ 0 w 4887"/>
                              <a:gd name="T83" fmla="*/ 124 h 3874"/>
                              <a:gd name="T84" fmla="*/ 0 w 4887"/>
                              <a:gd name="T85" fmla="*/ 139 h 3874"/>
                              <a:gd name="T86" fmla="*/ 4887 w 4887"/>
                              <a:gd name="T87" fmla="*/ 57 h 3874"/>
                              <a:gd name="T88" fmla="*/ 0 w 4887"/>
                              <a:gd name="T89" fmla="*/ 57 h 3874"/>
                              <a:gd name="T90" fmla="*/ 4887 w 4887"/>
                              <a:gd name="T91" fmla="*/ 14 h 38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4887" h="3874">
                                <a:moveTo>
                                  <a:pt x="0" y="3860"/>
                                </a:moveTo>
                                <a:lnTo>
                                  <a:pt x="4887" y="3860"/>
                                </a:lnTo>
                                <a:lnTo>
                                  <a:pt x="4887" y="3874"/>
                                </a:lnTo>
                                <a:lnTo>
                                  <a:pt x="0" y="3874"/>
                                </a:lnTo>
                                <a:lnTo>
                                  <a:pt x="0" y="3860"/>
                                </a:lnTo>
                                <a:close/>
                                <a:moveTo>
                                  <a:pt x="0" y="3473"/>
                                </a:moveTo>
                                <a:lnTo>
                                  <a:pt x="4887" y="3473"/>
                                </a:lnTo>
                                <a:lnTo>
                                  <a:pt x="4887" y="3488"/>
                                </a:lnTo>
                                <a:lnTo>
                                  <a:pt x="0" y="3488"/>
                                </a:lnTo>
                                <a:lnTo>
                                  <a:pt x="0" y="3473"/>
                                </a:lnTo>
                                <a:close/>
                                <a:moveTo>
                                  <a:pt x="0" y="3245"/>
                                </a:moveTo>
                                <a:lnTo>
                                  <a:pt x="4887" y="3245"/>
                                </a:lnTo>
                                <a:lnTo>
                                  <a:pt x="4887" y="3260"/>
                                </a:lnTo>
                                <a:lnTo>
                                  <a:pt x="0" y="3260"/>
                                </a:lnTo>
                                <a:lnTo>
                                  <a:pt x="0" y="3245"/>
                                </a:lnTo>
                                <a:close/>
                                <a:moveTo>
                                  <a:pt x="0" y="3084"/>
                                </a:moveTo>
                                <a:lnTo>
                                  <a:pt x="4887" y="3084"/>
                                </a:lnTo>
                                <a:lnTo>
                                  <a:pt x="4887" y="3099"/>
                                </a:lnTo>
                                <a:lnTo>
                                  <a:pt x="0" y="3099"/>
                                </a:lnTo>
                                <a:lnTo>
                                  <a:pt x="0" y="3084"/>
                                </a:lnTo>
                                <a:close/>
                                <a:moveTo>
                                  <a:pt x="0" y="2960"/>
                                </a:moveTo>
                                <a:lnTo>
                                  <a:pt x="4887" y="2960"/>
                                </a:lnTo>
                                <a:lnTo>
                                  <a:pt x="4887" y="2974"/>
                                </a:lnTo>
                                <a:lnTo>
                                  <a:pt x="0" y="2974"/>
                                </a:lnTo>
                                <a:lnTo>
                                  <a:pt x="0" y="2960"/>
                                </a:lnTo>
                                <a:close/>
                                <a:moveTo>
                                  <a:pt x="0" y="2859"/>
                                </a:moveTo>
                                <a:lnTo>
                                  <a:pt x="4887" y="2859"/>
                                </a:lnTo>
                                <a:lnTo>
                                  <a:pt x="4887" y="2873"/>
                                </a:lnTo>
                                <a:lnTo>
                                  <a:pt x="0" y="2873"/>
                                </a:lnTo>
                                <a:lnTo>
                                  <a:pt x="0" y="2859"/>
                                </a:lnTo>
                                <a:close/>
                                <a:moveTo>
                                  <a:pt x="0" y="2772"/>
                                </a:moveTo>
                                <a:lnTo>
                                  <a:pt x="4887" y="2772"/>
                                </a:lnTo>
                                <a:lnTo>
                                  <a:pt x="4887" y="2787"/>
                                </a:lnTo>
                                <a:lnTo>
                                  <a:pt x="0" y="2787"/>
                                </a:lnTo>
                                <a:lnTo>
                                  <a:pt x="0" y="2772"/>
                                </a:lnTo>
                                <a:close/>
                                <a:moveTo>
                                  <a:pt x="0" y="2698"/>
                                </a:moveTo>
                                <a:lnTo>
                                  <a:pt x="4887" y="2698"/>
                                </a:lnTo>
                                <a:lnTo>
                                  <a:pt x="4887" y="2712"/>
                                </a:lnTo>
                                <a:lnTo>
                                  <a:pt x="0" y="2712"/>
                                </a:lnTo>
                                <a:lnTo>
                                  <a:pt x="0" y="2698"/>
                                </a:lnTo>
                                <a:close/>
                                <a:moveTo>
                                  <a:pt x="0" y="2631"/>
                                </a:moveTo>
                                <a:lnTo>
                                  <a:pt x="4887" y="2631"/>
                                </a:lnTo>
                                <a:lnTo>
                                  <a:pt x="4887" y="2645"/>
                                </a:lnTo>
                                <a:lnTo>
                                  <a:pt x="0" y="2645"/>
                                </a:lnTo>
                                <a:lnTo>
                                  <a:pt x="0" y="2631"/>
                                </a:lnTo>
                                <a:close/>
                                <a:moveTo>
                                  <a:pt x="0" y="2573"/>
                                </a:moveTo>
                                <a:lnTo>
                                  <a:pt x="4887" y="2573"/>
                                </a:lnTo>
                                <a:lnTo>
                                  <a:pt x="4887" y="2588"/>
                                </a:lnTo>
                                <a:lnTo>
                                  <a:pt x="0" y="2588"/>
                                </a:lnTo>
                                <a:lnTo>
                                  <a:pt x="0" y="2573"/>
                                </a:lnTo>
                                <a:close/>
                                <a:moveTo>
                                  <a:pt x="0" y="2184"/>
                                </a:moveTo>
                                <a:lnTo>
                                  <a:pt x="4887" y="2184"/>
                                </a:lnTo>
                                <a:lnTo>
                                  <a:pt x="4887" y="2199"/>
                                </a:lnTo>
                                <a:lnTo>
                                  <a:pt x="0" y="2199"/>
                                </a:lnTo>
                                <a:lnTo>
                                  <a:pt x="0" y="2184"/>
                                </a:lnTo>
                                <a:close/>
                                <a:moveTo>
                                  <a:pt x="0" y="1959"/>
                                </a:moveTo>
                                <a:lnTo>
                                  <a:pt x="4887" y="1959"/>
                                </a:lnTo>
                                <a:lnTo>
                                  <a:pt x="4887" y="1973"/>
                                </a:lnTo>
                                <a:lnTo>
                                  <a:pt x="0" y="1973"/>
                                </a:lnTo>
                                <a:lnTo>
                                  <a:pt x="0" y="1959"/>
                                </a:lnTo>
                                <a:close/>
                                <a:moveTo>
                                  <a:pt x="0" y="1798"/>
                                </a:moveTo>
                                <a:lnTo>
                                  <a:pt x="4887" y="1798"/>
                                </a:lnTo>
                                <a:lnTo>
                                  <a:pt x="4887" y="1812"/>
                                </a:lnTo>
                                <a:lnTo>
                                  <a:pt x="0" y="1812"/>
                                </a:lnTo>
                                <a:lnTo>
                                  <a:pt x="0" y="1798"/>
                                </a:lnTo>
                                <a:close/>
                                <a:moveTo>
                                  <a:pt x="0" y="1673"/>
                                </a:moveTo>
                                <a:lnTo>
                                  <a:pt x="4887" y="1673"/>
                                </a:lnTo>
                                <a:lnTo>
                                  <a:pt x="4887" y="1687"/>
                                </a:lnTo>
                                <a:lnTo>
                                  <a:pt x="0" y="1687"/>
                                </a:lnTo>
                                <a:lnTo>
                                  <a:pt x="0" y="1673"/>
                                </a:lnTo>
                                <a:close/>
                                <a:moveTo>
                                  <a:pt x="0" y="1572"/>
                                </a:moveTo>
                                <a:lnTo>
                                  <a:pt x="4887" y="1572"/>
                                </a:lnTo>
                                <a:lnTo>
                                  <a:pt x="4887" y="1586"/>
                                </a:lnTo>
                                <a:lnTo>
                                  <a:pt x="0" y="1586"/>
                                </a:lnTo>
                                <a:lnTo>
                                  <a:pt x="0" y="1572"/>
                                </a:lnTo>
                                <a:close/>
                                <a:moveTo>
                                  <a:pt x="0" y="1486"/>
                                </a:moveTo>
                                <a:lnTo>
                                  <a:pt x="4887" y="1486"/>
                                </a:lnTo>
                                <a:lnTo>
                                  <a:pt x="4887" y="1500"/>
                                </a:lnTo>
                                <a:lnTo>
                                  <a:pt x="0" y="1500"/>
                                </a:lnTo>
                                <a:lnTo>
                                  <a:pt x="0" y="1486"/>
                                </a:lnTo>
                                <a:close/>
                                <a:moveTo>
                                  <a:pt x="0" y="1411"/>
                                </a:moveTo>
                                <a:lnTo>
                                  <a:pt x="4887" y="1411"/>
                                </a:lnTo>
                                <a:lnTo>
                                  <a:pt x="4887" y="1426"/>
                                </a:lnTo>
                                <a:lnTo>
                                  <a:pt x="0" y="1426"/>
                                </a:lnTo>
                                <a:lnTo>
                                  <a:pt x="0" y="1411"/>
                                </a:lnTo>
                                <a:close/>
                                <a:moveTo>
                                  <a:pt x="0" y="1344"/>
                                </a:moveTo>
                                <a:lnTo>
                                  <a:pt x="4887" y="1344"/>
                                </a:lnTo>
                                <a:lnTo>
                                  <a:pt x="4887" y="1358"/>
                                </a:lnTo>
                                <a:lnTo>
                                  <a:pt x="0" y="1358"/>
                                </a:lnTo>
                                <a:lnTo>
                                  <a:pt x="0" y="1344"/>
                                </a:lnTo>
                                <a:close/>
                                <a:moveTo>
                                  <a:pt x="0" y="1286"/>
                                </a:moveTo>
                                <a:lnTo>
                                  <a:pt x="4887" y="1286"/>
                                </a:lnTo>
                                <a:lnTo>
                                  <a:pt x="4887" y="1301"/>
                                </a:lnTo>
                                <a:lnTo>
                                  <a:pt x="0" y="1301"/>
                                </a:lnTo>
                                <a:lnTo>
                                  <a:pt x="0" y="1286"/>
                                </a:lnTo>
                                <a:close/>
                                <a:moveTo>
                                  <a:pt x="0" y="897"/>
                                </a:moveTo>
                                <a:lnTo>
                                  <a:pt x="4887" y="897"/>
                                </a:lnTo>
                                <a:lnTo>
                                  <a:pt x="4887" y="912"/>
                                </a:lnTo>
                                <a:lnTo>
                                  <a:pt x="0" y="912"/>
                                </a:lnTo>
                                <a:lnTo>
                                  <a:pt x="0" y="897"/>
                                </a:lnTo>
                                <a:close/>
                                <a:moveTo>
                                  <a:pt x="0" y="672"/>
                                </a:moveTo>
                                <a:lnTo>
                                  <a:pt x="4887" y="672"/>
                                </a:lnTo>
                                <a:lnTo>
                                  <a:pt x="4887" y="686"/>
                                </a:lnTo>
                                <a:lnTo>
                                  <a:pt x="0" y="686"/>
                                </a:lnTo>
                                <a:lnTo>
                                  <a:pt x="0" y="672"/>
                                </a:lnTo>
                                <a:close/>
                                <a:moveTo>
                                  <a:pt x="0" y="511"/>
                                </a:moveTo>
                                <a:lnTo>
                                  <a:pt x="4887" y="511"/>
                                </a:lnTo>
                                <a:lnTo>
                                  <a:pt x="4887" y="525"/>
                                </a:lnTo>
                                <a:lnTo>
                                  <a:pt x="0" y="525"/>
                                </a:lnTo>
                                <a:lnTo>
                                  <a:pt x="0" y="511"/>
                                </a:lnTo>
                                <a:close/>
                                <a:moveTo>
                                  <a:pt x="0" y="386"/>
                                </a:moveTo>
                                <a:lnTo>
                                  <a:pt x="4887" y="386"/>
                                </a:lnTo>
                                <a:lnTo>
                                  <a:pt x="4887" y="401"/>
                                </a:lnTo>
                                <a:lnTo>
                                  <a:pt x="0" y="401"/>
                                </a:lnTo>
                                <a:lnTo>
                                  <a:pt x="0" y="386"/>
                                </a:lnTo>
                                <a:close/>
                                <a:moveTo>
                                  <a:pt x="0" y="285"/>
                                </a:moveTo>
                                <a:lnTo>
                                  <a:pt x="4887" y="285"/>
                                </a:lnTo>
                                <a:lnTo>
                                  <a:pt x="4887" y="300"/>
                                </a:lnTo>
                                <a:lnTo>
                                  <a:pt x="0" y="300"/>
                                </a:lnTo>
                                <a:lnTo>
                                  <a:pt x="0" y="285"/>
                                </a:lnTo>
                                <a:close/>
                                <a:moveTo>
                                  <a:pt x="0" y="199"/>
                                </a:moveTo>
                                <a:lnTo>
                                  <a:pt x="4887" y="199"/>
                                </a:lnTo>
                                <a:lnTo>
                                  <a:pt x="4887" y="213"/>
                                </a:lnTo>
                                <a:lnTo>
                                  <a:pt x="0" y="213"/>
                                </a:lnTo>
                                <a:lnTo>
                                  <a:pt x="0" y="199"/>
                                </a:lnTo>
                                <a:close/>
                                <a:moveTo>
                                  <a:pt x="0" y="124"/>
                                </a:moveTo>
                                <a:lnTo>
                                  <a:pt x="4887" y="124"/>
                                </a:lnTo>
                                <a:lnTo>
                                  <a:pt x="4887" y="139"/>
                                </a:lnTo>
                                <a:lnTo>
                                  <a:pt x="0" y="139"/>
                                </a:lnTo>
                                <a:lnTo>
                                  <a:pt x="0" y="124"/>
                                </a:lnTo>
                                <a:close/>
                                <a:moveTo>
                                  <a:pt x="0" y="57"/>
                                </a:moveTo>
                                <a:lnTo>
                                  <a:pt x="4887" y="57"/>
                                </a:lnTo>
                                <a:lnTo>
                                  <a:pt x="4887" y="72"/>
                                </a:lnTo>
                                <a:lnTo>
                                  <a:pt x="0" y="72"/>
                                </a:lnTo>
                                <a:lnTo>
                                  <a:pt x="0" y="57"/>
                                </a:lnTo>
                                <a:close/>
                                <a:moveTo>
                                  <a:pt x="0" y="0"/>
                                </a:moveTo>
                                <a:lnTo>
                                  <a:pt x="4887" y="0"/>
                                </a:lnTo>
                                <a:lnTo>
                                  <a:pt x="4887" y="14"/>
                                </a:lnTo>
                                <a:lnTo>
                                  <a:pt x="0" y="14"/>
                                </a:lnTo>
                                <a:lnTo>
                                  <a:pt x="0" y="0"/>
                                </a:lnTo>
                                <a:close/>
                              </a:path>
                            </a:pathLst>
                          </a:custGeom>
                          <a:solidFill>
                            <a:srgbClr val="F2F2F2"/>
                          </a:solidFill>
                          <a:ln w="1270" cap="flat">
                            <a:solidFill>
                              <a:srgbClr val="F2F2F2"/>
                            </a:solidFill>
                            <a:prstDash val="solid"/>
                            <a:bevel/>
                            <a:headEnd/>
                            <a:tailEnd/>
                          </a:ln>
                        </wps:spPr>
                        <wps:bodyPr rot="0" vert="horz" wrap="square" lIns="91440" tIns="45720" rIns="91440" bIns="45720" anchor="t" anchorCtr="0" upright="1">
                          <a:noAutofit/>
                        </wps:bodyPr>
                      </wps:wsp>
                      <wps:wsp>
                        <wps:cNvPr id="6" name="Freeform 8"/>
                        <wps:cNvSpPr>
                          <a:spLocks noEditPoints="1"/>
                        </wps:cNvSpPr>
                        <wps:spPr bwMode="auto">
                          <a:xfrm>
                            <a:off x="2077720" y="470535"/>
                            <a:ext cx="3103245" cy="2459990"/>
                          </a:xfrm>
                          <a:custGeom>
                            <a:avLst/>
                            <a:gdLst>
                              <a:gd name="T0" fmla="*/ 0 w 4887"/>
                              <a:gd name="T1" fmla="*/ 3860 h 3874"/>
                              <a:gd name="T2" fmla="*/ 4887 w 4887"/>
                              <a:gd name="T3" fmla="*/ 3860 h 3874"/>
                              <a:gd name="T4" fmla="*/ 4887 w 4887"/>
                              <a:gd name="T5" fmla="*/ 3874 h 3874"/>
                              <a:gd name="T6" fmla="*/ 0 w 4887"/>
                              <a:gd name="T7" fmla="*/ 3874 h 3874"/>
                              <a:gd name="T8" fmla="*/ 0 w 4887"/>
                              <a:gd name="T9" fmla="*/ 3860 h 3874"/>
                              <a:gd name="T10" fmla="*/ 0 w 4887"/>
                              <a:gd name="T11" fmla="*/ 2573 h 3874"/>
                              <a:gd name="T12" fmla="*/ 4887 w 4887"/>
                              <a:gd name="T13" fmla="*/ 2573 h 3874"/>
                              <a:gd name="T14" fmla="*/ 4887 w 4887"/>
                              <a:gd name="T15" fmla="*/ 2588 h 3874"/>
                              <a:gd name="T16" fmla="*/ 0 w 4887"/>
                              <a:gd name="T17" fmla="*/ 2588 h 3874"/>
                              <a:gd name="T18" fmla="*/ 0 w 4887"/>
                              <a:gd name="T19" fmla="*/ 2573 h 3874"/>
                              <a:gd name="T20" fmla="*/ 0 w 4887"/>
                              <a:gd name="T21" fmla="*/ 1286 h 3874"/>
                              <a:gd name="T22" fmla="*/ 4887 w 4887"/>
                              <a:gd name="T23" fmla="*/ 1286 h 3874"/>
                              <a:gd name="T24" fmla="*/ 4887 w 4887"/>
                              <a:gd name="T25" fmla="*/ 1301 h 3874"/>
                              <a:gd name="T26" fmla="*/ 0 w 4887"/>
                              <a:gd name="T27" fmla="*/ 1301 h 3874"/>
                              <a:gd name="T28" fmla="*/ 0 w 4887"/>
                              <a:gd name="T29" fmla="*/ 1286 h 3874"/>
                              <a:gd name="T30" fmla="*/ 0 w 4887"/>
                              <a:gd name="T31" fmla="*/ 0 h 3874"/>
                              <a:gd name="T32" fmla="*/ 4887 w 4887"/>
                              <a:gd name="T33" fmla="*/ 0 h 3874"/>
                              <a:gd name="T34" fmla="*/ 4887 w 4887"/>
                              <a:gd name="T35" fmla="*/ 14 h 3874"/>
                              <a:gd name="T36" fmla="*/ 0 w 4887"/>
                              <a:gd name="T37" fmla="*/ 14 h 3874"/>
                              <a:gd name="T38" fmla="*/ 0 w 4887"/>
                              <a:gd name="T39" fmla="*/ 0 h 38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887" h="3874">
                                <a:moveTo>
                                  <a:pt x="0" y="3860"/>
                                </a:moveTo>
                                <a:lnTo>
                                  <a:pt x="4887" y="3860"/>
                                </a:lnTo>
                                <a:lnTo>
                                  <a:pt x="4887" y="3874"/>
                                </a:lnTo>
                                <a:lnTo>
                                  <a:pt x="0" y="3874"/>
                                </a:lnTo>
                                <a:lnTo>
                                  <a:pt x="0" y="3860"/>
                                </a:lnTo>
                                <a:close/>
                                <a:moveTo>
                                  <a:pt x="0" y="2573"/>
                                </a:moveTo>
                                <a:lnTo>
                                  <a:pt x="4887" y="2573"/>
                                </a:lnTo>
                                <a:lnTo>
                                  <a:pt x="4887" y="2588"/>
                                </a:lnTo>
                                <a:lnTo>
                                  <a:pt x="0" y="2588"/>
                                </a:lnTo>
                                <a:lnTo>
                                  <a:pt x="0" y="2573"/>
                                </a:lnTo>
                                <a:close/>
                                <a:moveTo>
                                  <a:pt x="0" y="1286"/>
                                </a:moveTo>
                                <a:lnTo>
                                  <a:pt x="4887" y="1286"/>
                                </a:lnTo>
                                <a:lnTo>
                                  <a:pt x="4887" y="1301"/>
                                </a:lnTo>
                                <a:lnTo>
                                  <a:pt x="0" y="1301"/>
                                </a:lnTo>
                                <a:lnTo>
                                  <a:pt x="0" y="1286"/>
                                </a:lnTo>
                                <a:close/>
                                <a:moveTo>
                                  <a:pt x="0" y="0"/>
                                </a:moveTo>
                                <a:lnTo>
                                  <a:pt x="4887" y="0"/>
                                </a:lnTo>
                                <a:lnTo>
                                  <a:pt x="4887" y="14"/>
                                </a:lnTo>
                                <a:lnTo>
                                  <a:pt x="0" y="14"/>
                                </a:lnTo>
                                <a:lnTo>
                                  <a:pt x="0" y="0"/>
                                </a:lnTo>
                                <a:close/>
                              </a:path>
                            </a:pathLst>
                          </a:custGeom>
                          <a:solidFill>
                            <a:srgbClr val="D9D9D9"/>
                          </a:solidFill>
                          <a:ln w="1270" cap="flat">
                            <a:solidFill>
                              <a:srgbClr val="D9D9D9"/>
                            </a:solidFill>
                            <a:prstDash val="solid"/>
                            <a:bevel/>
                            <a:headEnd/>
                            <a:tailEnd/>
                          </a:ln>
                        </wps:spPr>
                        <wps:bodyPr rot="0" vert="horz" wrap="square" lIns="91440" tIns="45720" rIns="91440" bIns="45720" anchor="t" anchorCtr="0" upright="1">
                          <a:noAutofit/>
                        </wps:bodyPr>
                      </wps:wsp>
                      <wps:wsp>
                        <wps:cNvPr id="7" name="Freeform 9"/>
                        <wps:cNvSpPr>
                          <a:spLocks noEditPoints="1"/>
                        </wps:cNvSpPr>
                        <wps:spPr bwMode="auto">
                          <a:xfrm>
                            <a:off x="2211705" y="474980"/>
                            <a:ext cx="2905760" cy="2451100"/>
                          </a:xfrm>
                          <a:custGeom>
                            <a:avLst/>
                            <a:gdLst>
                              <a:gd name="T0" fmla="*/ 15 w 4576"/>
                              <a:gd name="T1" fmla="*/ 3860 h 3860"/>
                              <a:gd name="T2" fmla="*/ 0 w 4576"/>
                              <a:gd name="T3" fmla="*/ 0 h 3860"/>
                              <a:gd name="T4" fmla="*/ 231 w 4576"/>
                              <a:gd name="T5" fmla="*/ 0 h 3860"/>
                              <a:gd name="T6" fmla="*/ 216 w 4576"/>
                              <a:gd name="T7" fmla="*/ 3860 h 3860"/>
                              <a:gd name="T8" fmla="*/ 231 w 4576"/>
                              <a:gd name="T9" fmla="*/ 0 h 3860"/>
                              <a:gd name="T10" fmla="*/ 449 w 4576"/>
                              <a:gd name="T11" fmla="*/ 3860 h 3860"/>
                              <a:gd name="T12" fmla="*/ 435 w 4576"/>
                              <a:gd name="T13" fmla="*/ 0 h 3860"/>
                              <a:gd name="T14" fmla="*/ 665 w 4576"/>
                              <a:gd name="T15" fmla="*/ 0 h 3860"/>
                              <a:gd name="T16" fmla="*/ 651 w 4576"/>
                              <a:gd name="T17" fmla="*/ 3860 h 3860"/>
                              <a:gd name="T18" fmla="*/ 665 w 4576"/>
                              <a:gd name="T19" fmla="*/ 0 h 3860"/>
                              <a:gd name="T20" fmla="*/ 1100 w 4576"/>
                              <a:gd name="T21" fmla="*/ 3860 h 3860"/>
                              <a:gd name="T22" fmla="*/ 1085 w 4576"/>
                              <a:gd name="T23" fmla="*/ 0 h 3860"/>
                              <a:gd name="T24" fmla="*/ 1318 w 4576"/>
                              <a:gd name="T25" fmla="*/ 0 h 3860"/>
                              <a:gd name="T26" fmla="*/ 1304 w 4576"/>
                              <a:gd name="T27" fmla="*/ 3860 h 3860"/>
                              <a:gd name="T28" fmla="*/ 1318 w 4576"/>
                              <a:gd name="T29" fmla="*/ 0 h 3860"/>
                              <a:gd name="T30" fmla="*/ 1534 w 4576"/>
                              <a:gd name="T31" fmla="*/ 3860 h 3860"/>
                              <a:gd name="T32" fmla="*/ 1520 w 4576"/>
                              <a:gd name="T33" fmla="*/ 0 h 3860"/>
                              <a:gd name="T34" fmla="*/ 1753 w 4576"/>
                              <a:gd name="T35" fmla="*/ 0 h 3860"/>
                              <a:gd name="T36" fmla="*/ 1738 w 4576"/>
                              <a:gd name="T37" fmla="*/ 3860 h 3860"/>
                              <a:gd name="T38" fmla="*/ 1753 w 4576"/>
                              <a:gd name="T39" fmla="*/ 0 h 3860"/>
                              <a:gd name="T40" fmla="*/ 2187 w 4576"/>
                              <a:gd name="T41" fmla="*/ 3860 h 3860"/>
                              <a:gd name="T42" fmla="*/ 2173 w 4576"/>
                              <a:gd name="T43" fmla="*/ 0 h 3860"/>
                              <a:gd name="T44" fmla="*/ 2403 w 4576"/>
                              <a:gd name="T45" fmla="*/ 0 h 3860"/>
                              <a:gd name="T46" fmla="*/ 2389 w 4576"/>
                              <a:gd name="T47" fmla="*/ 3860 h 3860"/>
                              <a:gd name="T48" fmla="*/ 2403 w 4576"/>
                              <a:gd name="T49" fmla="*/ 0 h 3860"/>
                              <a:gd name="T50" fmla="*/ 2622 w 4576"/>
                              <a:gd name="T51" fmla="*/ 3860 h 3860"/>
                              <a:gd name="T52" fmla="*/ 2607 w 4576"/>
                              <a:gd name="T53" fmla="*/ 0 h 3860"/>
                              <a:gd name="T54" fmla="*/ 2838 w 4576"/>
                              <a:gd name="T55" fmla="*/ 0 h 3860"/>
                              <a:gd name="T56" fmla="*/ 2823 w 4576"/>
                              <a:gd name="T57" fmla="*/ 3860 h 3860"/>
                              <a:gd name="T58" fmla="*/ 2838 w 4576"/>
                              <a:gd name="T59" fmla="*/ 0 h 3860"/>
                              <a:gd name="T60" fmla="*/ 3272 w 4576"/>
                              <a:gd name="T61" fmla="*/ 3860 h 3860"/>
                              <a:gd name="T62" fmla="*/ 3258 w 4576"/>
                              <a:gd name="T63" fmla="*/ 0 h 3860"/>
                              <a:gd name="T64" fmla="*/ 3491 w 4576"/>
                              <a:gd name="T65" fmla="*/ 0 h 3860"/>
                              <a:gd name="T66" fmla="*/ 3476 w 4576"/>
                              <a:gd name="T67" fmla="*/ 3860 h 3860"/>
                              <a:gd name="T68" fmla="*/ 3491 w 4576"/>
                              <a:gd name="T69" fmla="*/ 0 h 3860"/>
                              <a:gd name="T70" fmla="*/ 3707 w 4576"/>
                              <a:gd name="T71" fmla="*/ 3860 h 3860"/>
                              <a:gd name="T72" fmla="*/ 3692 w 4576"/>
                              <a:gd name="T73" fmla="*/ 0 h 3860"/>
                              <a:gd name="T74" fmla="*/ 3925 w 4576"/>
                              <a:gd name="T75" fmla="*/ 0 h 3860"/>
                              <a:gd name="T76" fmla="*/ 3911 w 4576"/>
                              <a:gd name="T77" fmla="*/ 3860 h 3860"/>
                              <a:gd name="T78" fmla="*/ 3925 w 4576"/>
                              <a:gd name="T79" fmla="*/ 0 h 3860"/>
                              <a:gd name="T80" fmla="*/ 4360 w 4576"/>
                              <a:gd name="T81" fmla="*/ 3860 h 3860"/>
                              <a:gd name="T82" fmla="*/ 4345 w 4576"/>
                              <a:gd name="T83" fmla="*/ 0 h 3860"/>
                              <a:gd name="T84" fmla="*/ 4576 w 4576"/>
                              <a:gd name="T85" fmla="*/ 0 h 3860"/>
                              <a:gd name="T86" fmla="*/ 4561 w 4576"/>
                              <a:gd name="T87" fmla="*/ 3860 h 3860"/>
                              <a:gd name="T88" fmla="*/ 4576 w 4576"/>
                              <a:gd name="T89" fmla="*/ 0 h 38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4576" h="3860">
                                <a:moveTo>
                                  <a:pt x="15" y="0"/>
                                </a:moveTo>
                                <a:lnTo>
                                  <a:pt x="15" y="3860"/>
                                </a:lnTo>
                                <a:lnTo>
                                  <a:pt x="0" y="3860"/>
                                </a:lnTo>
                                <a:lnTo>
                                  <a:pt x="0" y="0"/>
                                </a:lnTo>
                                <a:lnTo>
                                  <a:pt x="15" y="0"/>
                                </a:lnTo>
                                <a:close/>
                                <a:moveTo>
                                  <a:pt x="231" y="0"/>
                                </a:moveTo>
                                <a:lnTo>
                                  <a:pt x="231" y="3860"/>
                                </a:lnTo>
                                <a:lnTo>
                                  <a:pt x="216" y="3860"/>
                                </a:lnTo>
                                <a:lnTo>
                                  <a:pt x="216" y="0"/>
                                </a:lnTo>
                                <a:lnTo>
                                  <a:pt x="231" y="0"/>
                                </a:lnTo>
                                <a:close/>
                                <a:moveTo>
                                  <a:pt x="449" y="0"/>
                                </a:moveTo>
                                <a:lnTo>
                                  <a:pt x="449" y="3860"/>
                                </a:lnTo>
                                <a:lnTo>
                                  <a:pt x="435" y="3860"/>
                                </a:lnTo>
                                <a:lnTo>
                                  <a:pt x="435" y="0"/>
                                </a:lnTo>
                                <a:lnTo>
                                  <a:pt x="449" y="0"/>
                                </a:lnTo>
                                <a:close/>
                                <a:moveTo>
                                  <a:pt x="665" y="0"/>
                                </a:moveTo>
                                <a:lnTo>
                                  <a:pt x="665" y="3860"/>
                                </a:lnTo>
                                <a:lnTo>
                                  <a:pt x="651" y="3860"/>
                                </a:lnTo>
                                <a:lnTo>
                                  <a:pt x="651" y="0"/>
                                </a:lnTo>
                                <a:lnTo>
                                  <a:pt x="665" y="0"/>
                                </a:lnTo>
                                <a:close/>
                                <a:moveTo>
                                  <a:pt x="1100" y="0"/>
                                </a:moveTo>
                                <a:lnTo>
                                  <a:pt x="1100" y="3860"/>
                                </a:lnTo>
                                <a:lnTo>
                                  <a:pt x="1085" y="3860"/>
                                </a:lnTo>
                                <a:lnTo>
                                  <a:pt x="1085" y="0"/>
                                </a:lnTo>
                                <a:lnTo>
                                  <a:pt x="1100" y="0"/>
                                </a:lnTo>
                                <a:close/>
                                <a:moveTo>
                                  <a:pt x="1318" y="0"/>
                                </a:moveTo>
                                <a:lnTo>
                                  <a:pt x="1318" y="3860"/>
                                </a:lnTo>
                                <a:lnTo>
                                  <a:pt x="1304" y="3860"/>
                                </a:lnTo>
                                <a:lnTo>
                                  <a:pt x="1304" y="0"/>
                                </a:lnTo>
                                <a:lnTo>
                                  <a:pt x="1318" y="0"/>
                                </a:lnTo>
                                <a:close/>
                                <a:moveTo>
                                  <a:pt x="1534" y="0"/>
                                </a:moveTo>
                                <a:lnTo>
                                  <a:pt x="1534" y="3860"/>
                                </a:lnTo>
                                <a:lnTo>
                                  <a:pt x="1520" y="3860"/>
                                </a:lnTo>
                                <a:lnTo>
                                  <a:pt x="1520" y="0"/>
                                </a:lnTo>
                                <a:lnTo>
                                  <a:pt x="1534" y="0"/>
                                </a:lnTo>
                                <a:close/>
                                <a:moveTo>
                                  <a:pt x="1753" y="0"/>
                                </a:moveTo>
                                <a:lnTo>
                                  <a:pt x="1753" y="3860"/>
                                </a:lnTo>
                                <a:lnTo>
                                  <a:pt x="1738" y="3860"/>
                                </a:lnTo>
                                <a:lnTo>
                                  <a:pt x="1738" y="0"/>
                                </a:lnTo>
                                <a:lnTo>
                                  <a:pt x="1753" y="0"/>
                                </a:lnTo>
                                <a:close/>
                                <a:moveTo>
                                  <a:pt x="2187" y="0"/>
                                </a:moveTo>
                                <a:lnTo>
                                  <a:pt x="2187" y="3860"/>
                                </a:lnTo>
                                <a:lnTo>
                                  <a:pt x="2173" y="3860"/>
                                </a:lnTo>
                                <a:lnTo>
                                  <a:pt x="2173" y="0"/>
                                </a:lnTo>
                                <a:lnTo>
                                  <a:pt x="2187" y="0"/>
                                </a:lnTo>
                                <a:close/>
                                <a:moveTo>
                                  <a:pt x="2403" y="0"/>
                                </a:moveTo>
                                <a:lnTo>
                                  <a:pt x="2403" y="3860"/>
                                </a:lnTo>
                                <a:lnTo>
                                  <a:pt x="2389" y="3860"/>
                                </a:lnTo>
                                <a:lnTo>
                                  <a:pt x="2389" y="0"/>
                                </a:lnTo>
                                <a:lnTo>
                                  <a:pt x="2403" y="0"/>
                                </a:lnTo>
                                <a:close/>
                                <a:moveTo>
                                  <a:pt x="2622" y="0"/>
                                </a:moveTo>
                                <a:lnTo>
                                  <a:pt x="2622" y="3860"/>
                                </a:lnTo>
                                <a:lnTo>
                                  <a:pt x="2607" y="3860"/>
                                </a:lnTo>
                                <a:lnTo>
                                  <a:pt x="2607" y="0"/>
                                </a:lnTo>
                                <a:lnTo>
                                  <a:pt x="2622" y="0"/>
                                </a:lnTo>
                                <a:close/>
                                <a:moveTo>
                                  <a:pt x="2838" y="0"/>
                                </a:moveTo>
                                <a:lnTo>
                                  <a:pt x="2838" y="3860"/>
                                </a:lnTo>
                                <a:lnTo>
                                  <a:pt x="2823" y="3860"/>
                                </a:lnTo>
                                <a:lnTo>
                                  <a:pt x="2823" y="0"/>
                                </a:lnTo>
                                <a:lnTo>
                                  <a:pt x="2838" y="0"/>
                                </a:lnTo>
                                <a:close/>
                                <a:moveTo>
                                  <a:pt x="3272" y="0"/>
                                </a:moveTo>
                                <a:lnTo>
                                  <a:pt x="3272" y="3860"/>
                                </a:lnTo>
                                <a:lnTo>
                                  <a:pt x="3258" y="3860"/>
                                </a:lnTo>
                                <a:lnTo>
                                  <a:pt x="3258" y="0"/>
                                </a:lnTo>
                                <a:lnTo>
                                  <a:pt x="3272" y="0"/>
                                </a:lnTo>
                                <a:close/>
                                <a:moveTo>
                                  <a:pt x="3491" y="0"/>
                                </a:moveTo>
                                <a:lnTo>
                                  <a:pt x="3491" y="3860"/>
                                </a:lnTo>
                                <a:lnTo>
                                  <a:pt x="3476" y="3860"/>
                                </a:lnTo>
                                <a:lnTo>
                                  <a:pt x="3476" y="0"/>
                                </a:lnTo>
                                <a:lnTo>
                                  <a:pt x="3491" y="0"/>
                                </a:lnTo>
                                <a:close/>
                                <a:moveTo>
                                  <a:pt x="3707" y="0"/>
                                </a:moveTo>
                                <a:lnTo>
                                  <a:pt x="3707" y="3860"/>
                                </a:lnTo>
                                <a:lnTo>
                                  <a:pt x="3692" y="3860"/>
                                </a:lnTo>
                                <a:lnTo>
                                  <a:pt x="3692" y="0"/>
                                </a:lnTo>
                                <a:lnTo>
                                  <a:pt x="3707" y="0"/>
                                </a:lnTo>
                                <a:close/>
                                <a:moveTo>
                                  <a:pt x="3925" y="0"/>
                                </a:moveTo>
                                <a:lnTo>
                                  <a:pt x="3925" y="3860"/>
                                </a:lnTo>
                                <a:lnTo>
                                  <a:pt x="3911" y="3860"/>
                                </a:lnTo>
                                <a:lnTo>
                                  <a:pt x="3911" y="0"/>
                                </a:lnTo>
                                <a:lnTo>
                                  <a:pt x="3925" y="0"/>
                                </a:lnTo>
                                <a:close/>
                                <a:moveTo>
                                  <a:pt x="4360" y="0"/>
                                </a:moveTo>
                                <a:lnTo>
                                  <a:pt x="4360" y="3860"/>
                                </a:lnTo>
                                <a:lnTo>
                                  <a:pt x="4345" y="3860"/>
                                </a:lnTo>
                                <a:lnTo>
                                  <a:pt x="4345" y="0"/>
                                </a:lnTo>
                                <a:lnTo>
                                  <a:pt x="4360" y="0"/>
                                </a:lnTo>
                                <a:close/>
                                <a:moveTo>
                                  <a:pt x="4576" y="0"/>
                                </a:moveTo>
                                <a:lnTo>
                                  <a:pt x="4576" y="3860"/>
                                </a:lnTo>
                                <a:lnTo>
                                  <a:pt x="4561" y="3860"/>
                                </a:lnTo>
                                <a:lnTo>
                                  <a:pt x="4561" y="0"/>
                                </a:lnTo>
                                <a:lnTo>
                                  <a:pt x="4576" y="0"/>
                                </a:lnTo>
                                <a:close/>
                              </a:path>
                            </a:pathLst>
                          </a:custGeom>
                          <a:solidFill>
                            <a:srgbClr val="F2F2F2"/>
                          </a:solidFill>
                          <a:ln w="1270" cap="flat">
                            <a:solidFill>
                              <a:srgbClr val="F2F2F2"/>
                            </a:solidFill>
                            <a:prstDash val="solid"/>
                            <a:bevel/>
                            <a:headEnd/>
                            <a:tailEnd/>
                          </a:ln>
                        </wps:spPr>
                        <wps:bodyPr rot="0" vert="horz" wrap="square" lIns="91440" tIns="45720" rIns="91440" bIns="45720" anchor="t" anchorCtr="0" upright="1">
                          <a:noAutofit/>
                        </wps:bodyPr>
                      </wps:wsp>
                      <wps:wsp>
                        <wps:cNvPr id="8" name="Freeform 10"/>
                        <wps:cNvSpPr>
                          <a:spLocks noEditPoints="1"/>
                        </wps:cNvSpPr>
                        <wps:spPr bwMode="auto">
                          <a:xfrm>
                            <a:off x="2073275" y="474980"/>
                            <a:ext cx="2767965" cy="2451100"/>
                          </a:xfrm>
                          <a:custGeom>
                            <a:avLst/>
                            <a:gdLst>
                              <a:gd name="T0" fmla="*/ 14 w 4359"/>
                              <a:gd name="T1" fmla="*/ 0 h 3860"/>
                              <a:gd name="T2" fmla="*/ 14 w 4359"/>
                              <a:gd name="T3" fmla="*/ 3860 h 3860"/>
                              <a:gd name="T4" fmla="*/ 0 w 4359"/>
                              <a:gd name="T5" fmla="*/ 3860 h 3860"/>
                              <a:gd name="T6" fmla="*/ 0 w 4359"/>
                              <a:gd name="T7" fmla="*/ 0 h 3860"/>
                              <a:gd name="T8" fmla="*/ 14 w 4359"/>
                              <a:gd name="T9" fmla="*/ 0 h 3860"/>
                              <a:gd name="T10" fmla="*/ 1102 w 4359"/>
                              <a:gd name="T11" fmla="*/ 0 h 3860"/>
                              <a:gd name="T12" fmla="*/ 1102 w 4359"/>
                              <a:gd name="T13" fmla="*/ 3860 h 3860"/>
                              <a:gd name="T14" fmla="*/ 1087 w 4359"/>
                              <a:gd name="T15" fmla="*/ 3860 h 3860"/>
                              <a:gd name="T16" fmla="*/ 1087 w 4359"/>
                              <a:gd name="T17" fmla="*/ 0 h 3860"/>
                              <a:gd name="T18" fmla="*/ 1102 w 4359"/>
                              <a:gd name="T19" fmla="*/ 0 h 3860"/>
                              <a:gd name="T20" fmla="*/ 2187 w 4359"/>
                              <a:gd name="T21" fmla="*/ 0 h 3860"/>
                              <a:gd name="T22" fmla="*/ 2187 w 4359"/>
                              <a:gd name="T23" fmla="*/ 3860 h 3860"/>
                              <a:gd name="T24" fmla="*/ 2172 w 4359"/>
                              <a:gd name="T25" fmla="*/ 3860 h 3860"/>
                              <a:gd name="T26" fmla="*/ 2172 w 4359"/>
                              <a:gd name="T27" fmla="*/ 0 h 3860"/>
                              <a:gd name="T28" fmla="*/ 2187 w 4359"/>
                              <a:gd name="T29" fmla="*/ 0 h 3860"/>
                              <a:gd name="T30" fmla="*/ 3274 w 4359"/>
                              <a:gd name="T31" fmla="*/ 0 h 3860"/>
                              <a:gd name="T32" fmla="*/ 3274 w 4359"/>
                              <a:gd name="T33" fmla="*/ 3860 h 3860"/>
                              <a:gd name="T34" fmla="*/ 3260 w 4359"/>
                              <a:gd name="T35" fmla="*/ 3860 h 3860"/>
                              <a:gd name="T36" fmla="*/ 3260 w 4359"/>
                              <a:gd name="T37" fmla="*/ 0 h 3860"/>
                              <a:gd name="T38" fmla="*/ 3274 w 4359"/>
                              <a:gd name="T39" fmla="*/ 0 h 3860"/>
                              <a:gd name="T40" fmla="*/ 4359 w 4359"/>
                              <a:gd name="T41" fmla="*/ 0 h 3860"/>
                              <a:gd name="T42" fmla="*/ 4359 w 4359"/>
                              <a:gd name="T43" fmla="*/ 3860 h 3860"/>
                              <a:gd name="T44" fmla="*/ 4345 w 4359"/>
                              <a:gd name="T45" fmla="*/ 3860 h 3860"/>
                              <a:gd name="T46" fmla="*/ 4345 w 4359"/>
                              <a:gd name="T47" fmla="*/ 0 h 3860"/>
                              <a:gd name="T48" fmla="*/ 4359 w 4359"/>
                              <a:gd name="T49" fmla="*/ 0 h 38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359" h="3860">
                                <a:moveTo>
                                  <a:pt x="14" y="0"/>
                                </a:moveTo>
                                <a:lnTo>
                                  <a:pt x="14" y="3860"/>
                                </a:lnTo>
                                <a:lnTo>
                                  <a:pt x="0" y="3860"/>
                                </a:lnTo>
                                <a:lnTo>
                                  <a:pt x="0" y="0"/>
                                </a:lnTo>
                                <a:lnTo>
                                  <a:pt x="14" y="0"/>
                                </a:lnTo>
                                <a:close/>
                                <a:moveTo>
                                  <a:pt x="1102" y="0"/>
                                </a:moveTo>
                                <a:lnTo>
                                  <a:pt x="1102" y="3860"/>
                                </a:lnTo>
                                <a:lnTo>
                                  <a:pt x="1087" y="3860"/>
                                </a:lnTo>
                                <a:lnTo>
                                  <a:pt x="1087" y="0"/>
                                </a:lnTo>
                                <a:lnTo>
                                  <a:pt x="1102" y="0"/>
                                </a:lnTo>
                                <a:close/>
                                <a:moveTo>
                                  <a:pt x="2187" y="0"/>
                                </a:moveTo>
                                <a:lnTo>
                                  <a:pt x="2187" y="3860"/>
                                </a:lnTo>
                                <a:lnTo>
                                  <a:pt x="2172" y="3860"/>
                                </a:lnTo>
                                <a:lnTo>
                                  <a:pt x="2172" y="0"/>
                                </a:lnTo>
                                <a:lnTo>
                                  <a:pt x="2187" y="0"/>
                                </a:lnTo>
                                <a:close/>
                                <a:moveTo>
                                  <a:pt x="3274" y="0"/>
                                </a:moveTo>
                                <a:lnTo>
                                  <a:pt x="3274" y="3860"/>
                                </a:lnTo>
                                <a:lnTo>
                                  <a:pt x="3260" y="3860"/>
                                </a:lnTo>
                                <a:lnTo>
                                  <a:pt x="3260" y="0"/>
                                </a:lnTo>
                                <a:lnTo>
                                  <a:pt x="3274" y="0"/>
                                </a:lnTo>
                                <a:close/>
                                <a:moveTo>
                                  <a:pt x="4359" y="0"/>
                                </a:moveTo>
                                <a:lnTo>
                                  <a:pt x="4359" y="3860"/>
                                </a:lnTo>
                                <a:lnTo>
                                  <a:pt x="4345" y="3860"/>
                                </a:lnTo>
                                <a:lnTo>
                                  <a:pt x="4345" y="0"/>
                                </a:lnTo>
                                <a:lnTo>
                                  <a:pt x="4359" y="0"/>
                                </a:lnTo>
                                <a:close/>
                              </a:path>
                            </a:pathLst>
                          </a:custGeom>
                          <a:solidFill>
                            <a:srgbClr val="D9D9D9"/>
                          </a:solidFill>
                          <a:ln w="1270" cap="flat">
                            <a:solidFill>
                              <a:srgbClr val="D9D9D9"/>
                            </a:solidFill>
                            <a:prstDash val="solid"/>
                            <a:bevel/>
                            <a:headEnd/>
                            <a:tailEnd/>
                          </a:ln>
                        </wps:spPr>
                        <wps:bodyPr rot="0" vert="horz" wrap="square" lIns="91440" tIns="45720" rIns="91440" bIns="45720" anchor="t" anchorCtr="0" upright="1">
                          <a:noAutofit/>
                        </wps:bodyPr>
                      </wps:wsp>
                      <wps:wsp>
                        <wps:cNvPr id="9" name="Rectangle 11"/>
                        <wps:cNvSpPr>
                          <a:spLocks noChangeArrowheads="1"/>
                        </wps:cNvSpPr>
                        <wps:spPr bwMode="auto">
                          <a:xfrm>
                            <a:off x="2073275" y="474980"/>
                            <a:ext cx="8890" cy="2451100"/>
                          </a:xfrm>
                          <a:prstGeom prst="rect">
                            <a:avLst/>
                          </a:prstGeom>
                          <a:solidFill>
                            <a:srgbClr val="BFBFBF"/>
                          </a:solidFill>
                          <a:ln w="1270" cap="flat">
                            <a:solidFill>
                              <a:srgbClr val="BFBFBF"/>
                            </a:solidFill>
                            <a:prstDash val="solid"/>
                            <a:bevel/>
                            <a:headEnd/>
                            <a:tailEnd/>
                          </a:ln>
                        </wps:spPr>
                        <wps:bodyPr rot="0" vert="horz" wrap="square" lIns="91440" tIns="45720" rIns="91440" bIns="45720" anchor="t" anchorCtr="0" upright="1">
                          <a:noAutofit/>
                        </wps:bodyPr>
                      </wps:wsp>
                      <wps:wsp>
                        <wps:cNvPr id="10" name="Rectangle 12"/>
                        <wps:cNvSpPr>
                          <a:spLocks noChangeArrowheads="1"/>
                        </wps:cNvSpPr>
                        <wps:spPr bwMode="auto">
                          <a:xfrm>
                            <a:off x="2077720" y="2921635"/>
                            <a:ext cx="3103245" cy="8890"/>
                          </a:xfrm>
                          <a:prstGeom prst="rect">
                            <a:avLst/>
                          </a:prstGeom>
                          <a:solidFill>
                            <a:srgbClr val="BFBFBF"/>
                          </a:solidFill>
                          <a:ln w="1270" cap="flat">
                            <a:solidFill>
                              <a:srgbClr val="BFBFBF"/>
                            </a:solidFill>
                            <a:prstDash val="solid"/>
                            <a:bevel/>
                            <a:headEnd/>
                            <a:tailEnd/>
                          </a:ln>
                        </wps:spPr>
                        <wps:bodyPr rot="0" vert="horz" wrap="square" lIns="91440" tIns="45720" rIns="91440" bIns="45720" anchor="t" anchorCtr="0" upright="1">
                          <a:noAutofit/>
                        </wps:bodyPr>
                      </wps:wsp>
                      <wps:wsp>
                        <wps:cNvPr id="11" name="Freeform 13"/>
                        <wps:cNvSpPr>
                          <a:spLocks/>
                        </wps:cNvSpPr>
                        <wps:spPr bwMode="auto">
                          <a:xfrm>
                            <a:off x="0" y="460375"/>
                            <a:ext cx="6226810" cy="2933700"/>
                          </a:xfrm>
                          <a:custGeom>
                            <a:avLst/>
                            <a:gdLst>
                              <a:gd name="T0" fmla="*/ 6156 w 32678"/>
                              <a:gd name="T1" fmla="*/ 22 h 15396"/>
                              <a:gd name="T2" fmla="*/ 8871 w 32678"/>
                              <a:gd name="T3" fmla="*/ 0 h 15396"/>
                              <a:gd name="T4" fmla="*/ 10909 w 32678"/>
                              <a:gd name="T5" fmla="*/ 34 h 15396"/>
                              <a:gd name="T6" fmla="*/ 12945 w 32678"/>
                              <a:gd name="T7" fmla="*/ 81 h 15396"/>
                              <a:gd name="T8" fmla="*/ 14305 w 32678"/>
                              <a:gd name="T9" fmla="*/ 144 h 15396"/>
                              <a:gd name="T10" fmla="*/ 15667 w 32678"/>
                              <a:gd name="T11" fmla="*/ 309 h 15396"/>
                              <a:gd name="T12" fmla="*/ 16689 w 32678"/>
                              <a:gd name="T13" fmla="*/ 536 h 15396"/>
                              <a:gd name="T14" fmla="*/ 18048 w 32678"/>
                              <a:gd name="T15" fmla="*/ 923 h 15396"/>
                              <a:gd name="T16" fmla="*/ 19409 w 32678"/>
                              <a:gd name="T17" fmla="*/ 1419 h 15396"/>
                              <a:gd name="T18" fmla="*/ 20601 w 32678"/>
                              <a:gd name="T19" fmla="*/ 1978 h 15396"/>
                              <a:gd name="T20" fmla="*/ 21282 w 32678"/>
                              <a:gd name="T21" fmla="*/ 2360 h 15396"/>
                              <a:gd name="T22" fmla="*/ 22133 w 32678"/>
                              <a:gd name="T23" fmla="*/ 2911 h 15396"/>
                              <a:gd name="T24" fmla="*/ 23494 w 32678"/>
                              <a:gd name="T25" fmla="*/ 3935 h 15396"/>
                              <a:gd name="T26" fmla="*/ 24854 w 32678"/>
                              <a:gd name="T27" fmla="*/ 5129 h 15396"/>
                              <a:gd name="T28" fmla="*/ 26213 w 32678"/>
                              <a:gd name="T29" fmla="*/ 6493 h 15396"/>
                              <a:gd name="T30" fmla="*/ 27318 w 32678"/>
                              <a:gd name="T31" fmla="*/ 7730 h 15396"/>
                              <a:gd name="T32" fmla="*/ 27950 w 32678"/>
                              <a:gd name="T33" fmla="*/ 8513 h 15396"/>
                              <a:gd name="T34" fmla="*/ 28720 w 32678"/>
                              <a:gd name="T35" fmla="*/ 9541 h 15396"/>
                              <a:gd name="T36" fmla="*/ 29510 w 32678"/>
                              <a:gd name="T37" fmla="*/ 10651 h 15396"/>
                              <a:gd name="T38" fmla="*/ 30666 w 32678"/>
                              <a:gd name="T39" fmla="*/ 12340 h 15396"/>
                              <a:gd name="T40" fmla="*/ 31370 w 32678"/>
                              <a:gd name="T41" fmla="*/ 13391 h 15396"/>
                              <a:gd name="T42" fmla="*/ 31983 w 32678"/>
                              <a:gd name="T43" fmla="*/ 14312 h 15396"/>
                              <a:gd name="T44" fmla="*/ 32246 w 32678"/>
                              <a:gd name="T45" fmla="*/ 14704 h 15396"/>
                              <a:gd name="T46" fmla="*/ 32474 w 32678"/>
                              <a:gd name="T47" fmla="*/ 15041 h 15396"/>
                              <a:gd name="T48" fmla="*/ 32663 w 32678"/>
                              <a:gd name="T49" fmla="*/ 15314 h 15396"/>
                              <a:gd name="T50" fmla="*/ 32495 w 32678"/>
                              <a:gd name="T51" fmla="*/ 15241 h 15396"/>
                              <a:gd name="T52" fmla="*/ 32285 w 32678"/>
                              <a:gd name="T53" fmla="*/ 14934 h 15396"/>
                              <a:gd name="T54" fmla="*/ 32038 w 32678"/>
                              <a:gd name="T55" fmla="*/ 14568 h 15396"/>
                              <a:gd name="T56" fmla="*/ 31610 w 32678"/>
                              <a:gd name="T57" fmla="*/ 13925 h 15396"/>
                              <a:gd name="T58" fmla="*/ 30948 w 32678"/>
                              <a:gd name="T59" fmla="*/ 12931 h 15396"/>
                              <a:gd name="T60" fmla="*/ 30211 w 32678"/>
                              <a:gd name="T61" fmla="*/ 11838 h 15396"/>
                              <a:gd name="T62" fmla="*/ 29036 w 32678"/>
                              <a:gd name="T63" fmla="*/ 10145 h 15396"/>
                              <a:gd name="T64" fmla="*/ 28254 w 32678"/>
                              <a:gd name="T65" fmla="*/ 9070 h 15396"/>
                              <a:gd name="T66" fmla="*/ 27509 w 32678"/>
                              <a:gd name="T67" fmla="*/ 8110 h 15396"/>
                              <a:gd name="T68" fmla="*/ 26821 w 32678"/>
                              <a:gd name="T69" fmla="*/ 7304 h 15396"/>
                              <a:gd name="T70" fmla="*/ 25466 w 32678"/>
                              <a:gd name="T71" fmla="*/ 5858 h 15396"/>
                              <a:gd name="T72" fmla="*/ 24111 w 32678"/>
                              <a:gd name="T73" fmla="*/ 4584 h 15396"/>
                              <a:gd name="T74" fmla="*/ 22757 w 32678"/>
                              <a:gd name="T75" fmla="*/ 3480 h 15396"/>
                              <a:gd name="T76" fmla="*/ 21572 w 32678"/>
                              <a:gd name="T77" fmla="*/ 2653 h 15396"/>
                              <a:gd name="T78" fmla="*/ 20895 w 32678"/>
                              <a:gd name="T79" fmla="*/ 2247 h 15396"/>
                              <a:gd name="T80" fmla="*/ 20050 w 32678"/>
                              <a:gd name="T81" fmla="*/ 1809 h 15396"/>
                              <a:gd name="T82" fmla="*/ 18697 w 32678"/>
                              <a:gd name="T83" fmla="*/ 1245 h 15396"/>
                              <a:gd name="T84" fmla="*/ 17343 w 32678"/>
                              <a:gd name="T85" fmla="*/ 811 h 15396"/>
                              <a:gd name="T86" fmla="*/ 16158 w 32678"/>
                              <a:gd name="T87" fmla="*/ 505 h 15396"/>
                              <a:gd name="T88" fmla="*/ 14975 w 32678"/>
                              <a:gd name="T89" fmla="*/ 305 h 15396"/>
                              <a:gd name="T90" fmla="*/ 13621 w 32678"/>
                              <a:gd name="T91" fmla="*/ 199 h 15396"/>
                              <a:gd name="T92" fmla="*/ 11585 w 32678"/>
                              <a:gd name="T93" fmla="*/ 150 h 15396"/>
                              <a:gd name="T94" fmla="*/ 10228 w 32678"/>
                              <a:gd name="T95" fmla="*/ 109 h 15396"/>
                              <a:gd name="T96" fmla="*/ 7514 w 32678"/>
                              <a:gd name="T97" fmla="*/ 105 h 15396"/>
                              <a:gd name="T98" fmla="*/ 2763 w 32678"/>
                              <a:gd name="T99" fmla="*/ 120 h 15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2678" h="15396">
                                <a:moveTo>
                                  <a:pt x="48" y="24"/>
                                </a:moveTo>
                                <a:lnTo>
                                  <a:pt x="2763" y="24"/>
                                </a:lnTo>
                                <a:lnTo>
                                  <a:pt x="5478" y="24"/>
                                </a:lnTo>
                                <a:lnTo>
                                  <a:pt x="6156" y="22"/>
                                </a:lnTo>
                                <a:lnTo>
                                  <a:pt x="6835" y="16"/>
                                </a:lnTo>
                                <a:lnTo>
                                  <a:pt x="7513" y="9"/>
                                </a:lnTo>
                                <a:lnTo>
                                  <a:pt x="8193" y="3"/>
                                </a:lnTo>
                                <a:lnTo>
                                  <a:pt x="8871" y="0"/>
                                </a:lnTo>
                                <a:lnTo>
                                  <a:pt x="9551" y="3"/>
                                </a:lnTo>
                                <a:lnTo>
                                  <a:pt x="10230" y="13"/>
                                </a:lnTo>
                                <a:lnTo>
                                  <a:pt x="10569" y="22"/>
                                </a:lnTo>
                                <a:lnTo>
                                  <a:pt x="10909" y="34"/>
                                </a:lnTo>
                                <a:lnTo>
                                  <a:pt x="11249" y="45"/>
                                </a:lnTo>
                                <a:lnTo>
                                  <a:pt x="11588" y="54"/>
                                </a:lnTo>
                                <a:lnTo>
                                  <a:pt x="12266" y="67"/>
                                </a:lnTo>
                                <a:lnTo>
                                  <a:pt x="12945" y="81"/>
                                </a:lnTo>
                                <a:lnTo>
                                  <a:pt x="13284" y="90"/>
                                </a:lnTo>
                                <a:lnTo>
                                  <a:pt x="13624" y="104"/>
                                </a:lnTo>
                                <a:lnTo>
                                  <a:pt x="13964" y="121"/>
                                </a:lnTo>
                                <a:lnTo>
                                  <a:pt x="14305" y="144"/>
                                </a:lnTo>
                                <a:lnTo>
                                  <a:pt x="14645" y="173"/>
                                </a:lnTo>
                                <a:lnTo>
                                  <a:pt x="14985" y="210"/>
                                </a:lnTo>
                                <a:lnTo>
                                  <a:pt x="15326" y="255"/>
                                </a:lnTo>
                                <a:lnTo>
                                  <a:pt x="15667" y="309"/>
                                </a:lnTo>
                                <a:lnTo>
                                  <a:pt x="16007" y="374"/>
                                </a:lnTo>
                                <a:lnTo>
                                  <a:pt x="16178" y="412"/>
                                </a:lnTo>
                                <a:lnTo>
                                  <a:pt x="16348" y="451"/>
                                </a:lnTo>
                                <a:lnTo>
                                  <a:pt x="16689" y="536"/>
                                </a:lnTo>
                                <a:lnTo>
                                  <a:pt x="17028" y="625"/>
                                </a:lnTo>
                                <a:lnTo>
                                  <a:pt x="17368" y="718"/>
                                </a:lnTo>
                                <a:lnTo>
                                  <a:pt x="17708" y="817"/>
                                </a:lnTo>
                                <a:lnTo>
                                  <a:pt x="18048" y="923"/>
                                </a:lnTo>
                                <a:lnTo>
                                  <a:pt x="18388" y="1034"/>
                                </a:lnTo>
                                <a:lnTo>
                                  <a:pt x="18728" y="1154"/>
                                </a:lnTo>
                                <a:lnTo>
                                  <a:pt x="19069" y="1283"/>
                                </a:lnTo>
                                <a:lnTo>
                                  <a:pt x="19409" y="1419"/>
                                </a:lnTo>
                                <a:lnTo>
                                  <a:pt x="19750" y="1565"/>
                                </a:lnTo>
                                <a:lnTo>
                                  <a:pt x="20090" y="1722"/>
                                </a:lnTo>
                                <a:lnTo>
                                  <a:pt x="20431" y="1889"/>
                                </a:lnTo>
                                <a:lnTo>
                                  <a:pt x="20601" y="1978"/>
                                </a:lnTo>
                                <a:lnTo>
                                  <a:pt x="20772" y="2069"/>
                                </a:lnTo>
                                <a:lnTo>
                                  <a:pt x="20942" y="2163"/>
                                </a:lnTo>
                                <a:lnTo>
                                  <a:pt x="21112" y="2260"/>
                                </a:lnTo>
                                <a:lnTo>
                                  <a:pt x="21282" y="2360"/>
                                </a:lnTo>
                                <a:lnTo>
                                  <a:pt x="21452" y="2464"/>
                                </a:lnTo>
                                <a:lnTo>
                                  <a:pt x="21623" y="2571"/>
                                </a:lnTo>
                                <a:lnTo>
                                  <a:pt x="21793" y="2682"/>
                                </a:lnTo>
                                <a:lnTo>
                                  <a:pt x="22133" y="2911"/>
                                </a:lnTo>
                                <a:lnTo>
                                  <a:pt x="22473" y="3152"/>
                                </a:lnTo>
                                <a:lnTo>
                                  <a:pt x="22813" y="3402"/>
                                </a:lnTo>
                                <a:lnTo>
                                  <a:pt x="23154" y="3663"/>
                                </a:lnTo>
                                <a:lnTo>
                                  <a:pt x="23494" y="3935"/>
                                </a:lnTo>
                                <a:lnTo>
                                  <a:pt x="23834" y="4218"/>
                                </a:lnTo>
                                <a:lnTo>
                                  <a:pt x="24174" y="4511"/>
                                </a:lnTo>
                                <a:lnTo>
                                  <a:pt x="24514" y="4815"/>
                                </a:lnTo>
                                <a:lnTo>
                                  <a:pt x="24854" y="5129"/>
                                </a:lnTo>
                                <a:lnTo>
                                  <a:pt x="25194" y="5454"/>
                                </a:lnTo>
                                <a:lnTo>
                                  <a:pt x="25534" y="5790"/>
                                </a:lnTo>
                                <a:lnTo>
                                  <a:pt x="25874" y="6136"/>
                                </a:lnTo>
                                <a:lnTo>
                                  <a:pt x="26213" y="6493"/>
                                </a:lnTo>
                                <a:lnTo>
                                  <a:pt x="26553" y="6861"/>
                                </a:lnTo>
                                <a:lnTo>
                                  <a:pt x="26893" y="7240"/>
                                </a:lnTo>
                                <a:lnTo>
                                  <a:pt x="27233" y="7629"/>
                                </a:lnTo>
                                <a:lnTo>
                                  <a:pt x="27318" y="7730"/>
                                </a:lnTo>
                                <a:lnTo>
                                  <a:pt x="27406" y="7834"/>
                                </a:lnTo>
                                <a:lnTo>
                                  <a:pt x="27583" y="8050"/>
                                </a:lnTo>
                                <a:lnTo>
                                  <a:pt x="27764" y="8276"/>
                                </a:lnTo>
                                <a:lnTo>
                                  <a:pt x="27950" y="8513"/>
                                </a:lnTo>
                                <a:lnTo>
                                  <a:pt x="28139" y="8759"/>
                                </a:lnTo>
                                <a:lnTo>
                                  <a:pt x="28330" y="9013"/>
                                </a:lnTo>
                                <a:lnTo>
                                  <a:pt x="28524" y="9273"/>
                                </a:lnTo>
                                <a:lnTo>
                                  <a:pt x="28720" y="9541"/>
                                </a:lnTo>
                                <a:lnTo>
                                  <a:pt x="28917" y="9813"/>
                                </a:lnTo>
                                <a:lnTo>
                                  <a:pt x="29115" y="10089"/>
                                </a:lnTo>
                                <a:lnTo>
                                  <a:pt x="29313" y="10369"/>
                                </a:lnTo>
                                <a:lnTo>
                                  <a:pt x="29510" y="10651"/>
                                </a:lnTo>
                                <a:lnTo>
                                  <a:pt x="29903" y="11218"/>
                                </a:lnTo>
                                <a:lnTo>
                                  <a:pt x="30290" y="11784"/>
                                </a:lnTo>
                                <a:lnTo>
                                  <a:pt x="30480" y="12064"/>
                                </a:lnTo>
                                <a:lnTo>
                                  <a:pt x="30666" y="12340"/>
                                </a:lnTo>
                                <a:lnTo>
                                  <a:pt x="30849" y="12611"/>
                                </a:lnTo>
                                <a:lnTo>
                                  <a:pt x="31027" y="12878"/>
                                </a:lnTo>
                                <a:lnTo>
                                  <a:pt x="31201" y="13138"/>
                                </a:lnTo>
                                <a:lnTo>
                                  <a:pt x="31370" y="13391"/>
                                </a:lnTo>
                                <a:lnTo>
                                  <a:pt x="31533" y="13636"/>
                                </a:lnTo>
                                <a:lnTo>
                                  <a:pt x="31690" y="13872"/>
                                </a:lnTo>
                                <a:lnTo>
                                  <a:pt x="31840" y="14097"/>
                                </a:lnTo>
                                <a:lnTo>
                                  <a:pt x="31983" y="14312"/>
                                </a:lnTo>
                                <a:lnTo>
                                  <a:pt x="32052" y="14415"/>
                                </a:lnTo>
                                <a:lnTo>
                                  <a:pt x="32118" y="14515"/>
                                </a:lnTo>
                                <a:lnTo>
                                  <a:pt x="32183" y="14611"/>
                                </a:lnTo>
                                <a:lnTo>
                                  <a:pt x="32246" y="14704"/>
                                </a:lnTo>
                                <a:lnTo>
                                  <a:pt x="32306" y="14794"/>
                                </a:lnTo>
                                <a:lnTo>
                                  <a:pt x="32364" y="14880"/>
                                </a:lnTo>
                                <a:lnTo>
                                  <a:pt x="32420" y="14963"/>
                                </a:lnTo>
                                <a:lnTo>
                                  <a:pt x="32474" y="15041"/>
                                </a:lnTo>
                                <a:lnTo>
                                  <a:pt x="32525" y="15116"/>
                                </a:lnTo>
                                <a:lnTo>
                                  <a:pt x="32574" y="15186"/>
                                </a:lnTo>
                                <a:lnTo>
                                  <a:pt x="32620" y="15253"/>
                                </a:lnTo>
                                <a:lnTo>
                                  <a:pt x="32663" y="15314"/>
                                </a:lnTo>
                                <a:cubicBezTo>
                                  <a:pt x="32678" y="15336"/>
                                  <a:pt x="32673" y="15366"/>
                                  <a:pt x="32652" y="15381"/>
                                </a:cubicBezTo>
                                <a:cubicBezTo>
                                  <a:pt x="32630" y="15396"/>
                                  <a:pt x="32600" y="15391"/>
                                  <a:pt x="32585" y="15370"/>
                                </a:cubicBezTo>
                                <a:lnTo>
                                  <a:pt x="32541" y="15307"/>
                                </a:lnTo>
                                <a:lnTo>
                                  <a:pt x="32495" y="15241"/>
                                </a:lnTo>
                                <a:lnTo>
                                  <a:pt x="32446" y="15170"/>
                                </a:lnTo>
                                <a:lnTo>
                                  <a:pt x="32395" y="15095"/>
                                </a:lnTo>
                                <a:lnTo>
                                  <a:pt x="32341" y="15016"/>
                                </a:lnTo>
                                <a:lnTo>
                                  <a:pt x="32285" y="14934"/>
                                </a:lnTo>
                                <a:lnTo>
                                  <a:pt x="32227" y="14848"/>
                                </a:lnTo>
                                <a:lnTo>
                                  <a:pt x="32166" y="14758"/>
                                </a:lnTo>
                                <a:lnTo>
                                  <a:pt x="32104" y="14665"/>
                                </a:lnTo>
                                <a:lnTo>
                                  <a:pt x="32038" y="14568"/>
                                </a:lnTo>
                                <a:lnTo>
                                  <a:pt x="31972" y="14468"/>
                                </a:lnTo>
                                <a:lnTo>
                                  <a:pt x="31903" y="14365"/>
                                </a:lnTo>
                                <a:lnTo>
                                  <a:pt x="31760" y="14151"/>
                                </a:lnTo>
                                <a:lnTo>
                                  <a:pt x="31610" y="13925"/>
                                </a:lnTo>
                                <a:lnTo>
                                  <a:pt x="31453" y="13689"/>
                                </a:lnTo>
                                <a:lnTo>
                                  <a:pt x="31290" y="13444"/>
                                </a:lnTo>
                                <a:lnTo>
                                  <a:pt x="31121" y="13191"/>
                                </a:lnTo>
                                <a:lnTo>
                                  <a:pt x="30948" y="12931"/>
                                </a:lnTo>
                                <a:lnTo>
                                  <a:pt x="30769" y="12665"/>
                                </a:lnTo>
                                <a:lnTo>
                                  <a:pt x="30587" y="12393"/>
                                </a:lnTo>
                                <a:lnTo>
                                  <a:pt x="30400" y="12117"/>
                                </a:lnTo>
                                <a:lnTo>
                                  <a:pt x="30211" y="11838"/>
                                </a:lnTo>
                                <a:lnTo>
                                  <a:pt x="29825" y="11273"/>
                                </a:lnTo>
                                <a:lnTo>
                                  <a:pt x="29432" y="10706"/>
                                </a:lnTo>
                                <a:lnTo>
                                  <a:pt x="29234" y="10424"/>
                                </a:lnTo>
                                <a:lnTo>
                                  <a:pt x="29036" y="10145"/>
                                </a:lnTo>
                                <a:lnTo>
                                  <a:pt x="28839" y="9869"/>
                                </a:lnTo>
                                <a:lnTo>
                                  <a:pt x="28642" y="9597"/>
                                </a:lnTo>
                                <a:lnTo>
                                  <a:pt x="28447" y="9331"/>
                                </a:lnTo>
                                <a:lnTo>
                                  <a:pt x="28254" y="9070"/>
                                </a:lnTo>
                                <a:lnTo>
                                  <a:pt x="28063" y="8817"/>
                                </a:lnTo>
                                <a:lnTo>
                                  <a:pt x="27875" y="8572"/>
                                </a:lnTo>
                                <a:lnTo>
                                  <a:pt x="27690" y="8336"/>
                                </a:lnTo>
                                <a:lnTo>
                                  <a:pt x="27509" y="8110"/>
                                </a:lnTo>
                                <a:lnTo>
                                  <a:pt x="27332" y="7895"/>
                                </a:lnTo>
                                <a:lnTo>
                                  <a:pt x="27245" y="7792"/>
                                </a:lnTo>
                                <a:lnTo>
                                  <a:pt x="27160" y="7693"/>
                                </a:lnTo>
                                <a:lnTo>
                                  <a:pt x="26821" y="7304"/>
                                </a:lnTo>
                                <a:lnTo>
                                  <a:pt x="26483" y="6927"/>
                                </a:lnTo>
                                <a:lnTo>
                                  <a:pt x="26144" y="6560"/>
                                </a:lnTo>
                                <a:lnTo>
                                  <a:pt x="25805" y="6204"/>
                                </a:lnTo>
                                <a:lnTo>
                                  <a:pt x="25466" y="5858"/>
                                </a:lnTo>
                                <a:lnTo>
                                  <a:pt x="25127" y="5523"/>
                                </a:lnTo>
                                <a:lnTo>
                                  <a:pt x="24789" y="5199"/>
                                </a:lnTo>
                                <a:lnTo>
                                  <a:pt x="24450" y="4886"/>
                                </a:lnTo>
                                <a:lnTo>
                                  <a:pt x="24111" y="4584"/>
                                </a:lnTo>
                                <a:lnTo>
                                  <a:pt x="23772" y="4292"/>
                                </a:lnTo>
                                <a:lnTo>
                                  <a:pt x="23434" y="4010"/>
                                </a:lnTo>
                                <a:lnTo>
                                  <a:pt x="23095" y="3740"/>
                                </a:lnTo>
                                <a:lnTo>
                                  <a:pt x="22757" y="3480"/>
                                </a:lnTo>
                                <a:lnTo>
                                  <a:pt x="22418" y="3230"/>
                                </a:lnTo>
                                <a:lnTo>
                                  <a:pt x="22080" y="2991"/>
                                </a:lnTo>
                                <a:lnTo>
                                  <a:pt x="21741" y="2762"/>
                                </a:lnTo>
                                <a:lnTo>
                                  <a:pt x="21572" y="2653"/>
                                </a:lnTo>
                                <a:lnTo>
                                  <a:pt x="21402" y="2546"/>
                                </a:lnTo>
                                <a:lnTo>
                                  <a:pt x="21234" y="2443"/>
                                </a:lnTo>
                                <a:lnTo>
                                  <a:pt x="21065" y="2343"/>
                                </a:lnTo>
                                <a:lnTo>
                                  <a:pt x="20895" y="2247"/>
                                </a:lnTo>
                                <a:lnTo>
                                  <a:pt x="20726" y="2153"/>
                                </a:lnTo>
                                <a:lnTo>
                                  <a:pt x="20557" y="2063"/>
                                </a:lnTo>
                                <a:lnTo>
                                  <a:pt x="20388" y="1976"/>
                                </a:lnTo>
                                <a:lnTo>
                                  <a:pt x="20050" y="1809"/>
                                </a:lnTo>
                                <a:lnTo>
                                  <a:pt x="19712" y="1654"/>
                                </a:lnTo>
                                <a:lnTo>
                                  <a:pt x="19374" y="1508"/>
                                </a:lnTo>
                                <a:lnTo>
                                  <a:pt x="19035" y="1372"/>
                                </a:lnTo>
                                <a:lnTo>
                                  <a:pt x="18697" y="1245"/>
                                </a:lnTo>
                                <a:lnTo>
                                  <a:pt x="18358" y="1126"/>
                                </a:lnTo>
                                <a:lnTo>
                                  <a:pt x="18020" y="1014"/>
                                </a:lnTo>
                                <a:lnTo>
                                  <a:pt x="17681" y="909"/>
                                </a:lnTo>
                                <a:lnTo>
                                  <a:pt x="17343" y="811"/>
                                </a:lnTo>
                                <a:lnTo>
                                  <a:pt x="17004" y="717"/>
                                </a:lnTo>
                                <a:lnTo>
                                  <a:pt x="16665" y="629"/>
                                </a:lnTo>
                                <a:lnTo>
                                  <a:pt x="16327" y="545"/>
                                </a:lnTo>
                                <a:lnTo>
                                  <a:pt x="16158" y="505"/>
                                </a:lnTo>
                                <a:lnTo>
                                  <a:pt x="15989" y="469"/>
                                </a:lnTo>
                                <a:lnTo>
                                  <a:pt x="15651" y="404"/>
                                </a:lnTo>
                                <a:lnTo>
                                  <a:pt x="15313" y="350"/>
                                </a:lnTo>
                                <a:lnTo>
                                  <a:pt x="14975" y="305"/>
                                </a:lnTo>
                                <a:lnTo>
                                  <a:pt x="14636" y="269"/>
                                </a:lnTo>
                                <a:lnTo>
                                  <a:pt x="14298" y="239"/>
                                </a:lnTo>
                                <a:lnTo>
                                  <a:pt x="13959" y="217"/>
                                </a:lnTo>
                                <a:lnTo>
                                  <a:pt x="13621" y="199"/>
                                </a:lnTo>
                                <a:lnTo>
                                  <a:pt x="13282" y="186"/>
                                </a:lnTo>
                                <a:lnTo>
                                  <a:pt x="12943" y="177"/>
                                </a:lnTo>
                                <a:lnTo>
                                  <a:pt x="12264" y="163"/>
                                </a:lnTo>
                                <a:lnTo>
                                  <a:pt x="11585" y="150"/>
                                </a:lnTo>
                                <a:lnTo>
                                  <a:pt x="11245" y="141"/>
                                </a:lnTo>
                                <a:lnTo>
                                  <a:pt x="10906" y="130"/>
                                </a:lnTo>
                                <a:lnTo>
                                  <a:pt x="10567" y="118"/>
                                </a:lnTo>
                                <a:lnTo>
                                  <a:pt x="10228" y="109"/>
                                </a:lnTo>
                                <a:lnTo>
                                  <a:pt x="9550" y="99"/>
                                </a:lnTo>
                                <a:lnTo>
                                  <a:pt x="8872" y="96"/>
                                </a:lnTo>
                                <a:lnTo>
                                  <a:pt x="8193" y="99"/>
                                </a:lnTo>
                                <a:lnTo>
                                  <a:pt x="7514" y="105"/>
                                </a:lnTo>
                                <a:lnTo>
                                  <a:pt x="6836" y="112"/>
                                </a:lnTo>
                                <a:lnTo>
                                  <a:pt x="6157" y="118"/>
                                </a:lnTo>
                                <a:lnTo>
                                  <a:pt x="5478" y="120"/>
                                </a:lnTo>
                                <a:lnTo>
                                  <a:pt x="2763" y="120"/>
                                </a:lnTo>
                                <a:lnTo>
                                  <a:pt x="48" y="120"/>
                                </a:lnTo>
                                <a:cubicBezTo>
                                  <a:pt x="22" y="120"/>
                                  <a:pt x="0" y="99"/>
                                  <a:pt x="0" y="72"/>
                                </a:cubicBezTo>
                                <a:cubicBezTo>
                                  <a:pt x="0" y="46"/>
                                  <a:pt x="22" y="24"/>
                                  <a:pt x="48" y="24"/>
                                </a:cubicBezTo>
                                <a:close/>
                              </a:path>
                            </a:pathLst>
                          </a:custGeom>
                          <a:solidFill>
                            <a:srgbClr val="5B9BD5"/>
                          </a:solidFill>
                          <a:ln w="1270" cap="flat">
                            <a:solidFill>
                              <a:srgbClr val="5B9BD5"/>
                            </a:solidFill>
                            <a:prstDash val="solid"/>
                            <a:bevel/>
                            <a:headEnd/>
                            <a:tailEnd/>
                          </a:ln>
                        </wps:spPr>
                        <wps:bodyPr rot="0" vert="horz" wrap="square" lIns="91440" tIns="45720" rIns="91440" bIns="45720" anchor="t" anchorCtr="0" upright="1">
                          <a:noAutofit/>
                        </wps:bodyPr>
                      </wps:wsp>
                      <wps:wsp>
                        <wps:cNvPr id="12" name="Oval 14"/>
                        <wps:cNvSpPr>
                          <a:spLocks noChangeArrowheads="1"/>
                        </wps:cNvSpPr>
                        <wps:spPr bwMode="auto">
                          <a:xfrm>
                            <a:off x="2045970" y="443865"/>
                            <a:ext cx="63500" cy="63500"/>
                          </a:xfrm>
                          <a:prstGeom prst="ellipse">
                            <a:avLst/>
                          </a:pr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13" name="Oval 15"/>
                        <wps:cNvSpPr>
                          <a:spLocks noChangeArrowheads="1"/>
                        </wps:cNvSpPr>
                        <wps:spPr bwMode="auto">
                          <a:xfrm>
                            <a:off x="2045970" y="443865"/>
                            <a:ext cx="63500" cy="63500"/>
                          </a:xfrm>
                          <a:prstGeom prst="ellipse">
                            <a:avLst/>
                          </a:prstGeom>
                          <a:noFill/>
                          <a:ln w="8890" cap="flat">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Oval 16"/>
                        <wps:cNvSpPr>
                          <a:spLocks noChangeArrowheads="1"/>
                        </wps:cNvSpPr>
                        <wps:spPr bwMode="auto">
                          <a:xfrm>
                            <a:off x="3080385" y="522605"/>
                            <a:ext cx="64135" cy="64135"/>
                          </a:xfrm>
                          <a:prstGeom prst="ellipse">
                            <a:avLst/>
                          </a:pr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15" name="Oval 17"/>
                        <wps:cNvSpPr>
                          <a:spLocks noChangeArrowheads="1"/>
                        </wps:cNvSpPr>
                        <wps:spPr bwMode="auto">
                          <a:xfrm>
                            <a:off x="3080385" y="522605"/>
                            <a:ext cx="64135" cy="64135"/>
                          </a:xfrm>
                          <a:prstGeom prst="ellipse">
                            <a:avLst/>
                          </a:prstGeom>
                          <a:noFill/>
                          <a:ln w="8890" cap="flat">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Oval 18"/>
                        <wps:cNvSpPr>
                          <a:spLocks noChangeArrowheads="1"/>
                        </wps:cNvSpPr>
                        <wps:spPr bwMode="auto">
                          <a:xfrm>
                            <a:off x="4115435" y="946785"/>
                            <a:ext cx="64135" cy="64135"/>
                          </a:xfrm>
                          <a:prstGeom prst="ellipse">
                            <a:avLst/>
                          </a:pr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17" name="Oval 19"/>
                        <wps:cNvSpPr>
                          <a:spLocks noChangeArrowheads="1"/>
                        </wps:cNvSpPr>
                        <wps:spPr bwMode="auto">
                          <a:xfrm>
                            <a:off x="4115435" y="946785"/>
                            <a:ext cx="64135" cy="64135"/>
                          </a:xfrm>
                          <a:prstGeom prst="ellipse">
                            <a:avLst/>
                          </a:prstGeom>
                          <a:noFill/>
                          <a:ln w="8890" cap="flat">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Oval 20"/>
                        <wps:cNvSpPr>
                          <a:spLocks noChangeArrowheads="1"/>
                        </wps:cNvSpPr>
                        <wps:spPr bwMode="auto">
                          <a:xfrm>
                            <a:off x="5149215" y="1887220"/>
                            <a:ext cx="64135" cy="64135"/>
                          </a:xfrm>
                          <a:prstGeom prst="ellipse">
                            <a:avLst/>
                          </a:pr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19" name="Oval 21"/>
                        <wps:cNvSpPr>
                          <a:spLocks noChangeArrowheads="1"/>
                        </wps:cNvSpPr>
                        <wps:spPr bwMode="auto">
                          <a:xfrm>
                            <a:off x="5149215" y="1887220"/>
                            <a:ext cx="64135" cy="64135"/>
                          </a:xfrm>
                          <a:prstGeom prst="ellipse">
                            <a:avLst/>
                          </a:prstGeom>
                          <a:noFill/>
                          <a:ln w="8890" cap="flat">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2"/>
                        <wps:cNvSpPr>
                          <a:spLocks/>
                        </wps:cNvSpPr>
                        <wps:spPr bwMode="auto">
                          <a:xfrm>
                            <a:off x="0" y="460375"/>
                            <a:ext cx="6227445" cy="3539490"/>
                          </a:xfrm>
                          <a:custGeom>
                            <a:avLst/>
                            <a:gdLst>
                              <a:gd name="T0" fmla="*/ 6156 w 32681"/>
                              <a:gd name="T1" fmla="*/ 22 h 18574"/>
                              <a:gd name="T2" fmla="*/ 8871 w 32681"/>
                              <a:gd name="T3" fmla="*/ 0 h 18574"/>
                              <a:gd name="T4" fmla="*/ 11248 w 32681"/>
                              <a:gd name="T5" fmla="*/ 41 h 18574"/>
                              <a:gd name="T6" fmla="*/ 13284 w 32681"/>
                              <a:gd name="T7" fmla="*/ 66 h 18574"/>
                              <a:gd name="T8" fmla="*/ 14644 w 32681"/>
                              <a:gd name="T9" fmla="*/ 137 h 18574"/>
                              <a:gd name="T10" fmla="*/ 15667 w 32681"/>
                              <a:gd name="T11" fmla="*/ 276 h 18574"/>
                              <a:gd name="T12" fmla="*/ 16349 w 32681"/>
                              <a:gd name="T13" fmla="*/ 428 h 18574"/>
                              <a:gd name="T14" fmla="*/ 17709 w 32681"/>
                              <a:gd name="T15" fmla="*/ 823 h 18574"/>
                              <a:gd name="T16" fmla="*/ 19070 w 32681"/>
                              <a:gd name="T17" fmla="*/ 1328 h 18574"/>
                              <a:gd name="T18" fmla="*/ 19922 w 32681"/>
                              <a:gd name="T19" fmla="*/ 1726 h 18574"/>
                              <a:gd name="T20" fmla="*/ 20603 w 32681"/>
                              <a:gd name="T21" fmla="*/ 2103 h 18574"/>
                              <a:gd name="T22" fmla="*/ 21285 w 32681"/>
                              <a:gd name="T23" fmla="*/ 2539 h 18574"/>
                              <a:gd name="T24" fmla="*/ 22136 w 32681"/>
                              <a:gd name="T25" fmla="*/ 3175 h 18574"/>
                              <a:gd name="T26" fmla="*/ 22987 w 32681"/>
                              <a:gd name="T27" fmla="*/ 3889 h 18574"/>
                              <a:gd name="T28" fmla="*/ 23667 w 32681"/>
                              <a:gd name="T29" fmla="*/ 4516 h 18574"/>
                              <a:gd name="T30" fmla="*/ 24347 w 32681"/>
                              <a:gd name="T31" fmla="*/ 5194 h 18574"/>
                              <a:gd name="T32" fmla="*/ 25027 w 32681"/>
                              <a:gd name="T33" fmla="*/ 5929 h 18574"/>
                              <a:gd name="T34" fmla="*/ 25706 w 32681"/>
                              <a:gd name="T35" fmla="*/ 6724 h 18574"/>
                              <a:gd name="T36" fmla="*/ 26386 w 32681"/>
                              <a:gd name="T37" fmla="*/ 7581 h 18574"/>
                              <a:gd name="T38" fmla="*/ 27066 w 32681"/>
                              <a:gd name="T39" fmla="*/ 8504 h 18574"/>
                              <a:gd name="T40" fmla="*/ 28255 w 32681"/>
                              <a:gd name="T41" fmla="*/ 10333 h 18574"/>
                              <a:gd name="T42" fmla="*/ 29614 w 32681"/>
                              <a:gd name="T43" fmla="*/ 12743 h 18574"/>
                              <a:gd name="T44" fmla="*/ 31651 w 32681"/>
                              <a:gd name="T45" fmla="*/ 16614 h 18574"/>
                              <a:gd name="T46" fmla="*/ 32650 w 32681"/>
                              <a:gd name="T47" fmla="*/ 18562 h 18574"/>
                              <a:gd name="T48" fmla="*/ 31566 w 32681"/>
                              <a:gd name="T49" fmla="*/ 16658 h 18574"/>
                              <a:gd name="T50" fmla="*/ 29530 w 32681"/>
                              <a:gd name="T51" fmla="*/ 12789 h 18574"/>
                              <a:gd name="T52" fmla="*/ 28174 w 32681"/>
                              <a:gd name="T53" fmla="*/ 10383 h 18574"/>
                              <a:gd name="T54" fmla="*/ 26988 w 32681"/>
                              <a:gd name="T55" fmla="*/ 8560 h 18574"/>
                              <a:gd name="T56" fmla="*/ 26310 w 32681"/>
                              <a:gd name="T57" fmla="*/ 7640 h 18574"/>
                              <a:gd name="T58" fmla="*/ 25633 w 32681"/>
                              <a:gd name="T59" fmla="*/ 6786 h 18574"/>
                              <a:gd name="T60" fmla="*/ 24955 w 32681"/>
                              <a:gd name="T61" fmla="*/ 5994 h 18574"/>
                              <a:gd name="T62" fmla="*/ 24278 w 32681"/>
                              <a:gd name="T63" fmla="*/ 5261 h 18574"/>
                              <a:gd name="T64" fmla="*/ 23600 w 32681"/>
                              <a:gd name="T65" fmla="*/ 4585 h 18574"/>
                              <a:gd name="T66" fmla="*/ 22923 w 32681"/>
                              <a:gd name="T67" fmla="*/ 3961 h 18574"/>
                              <a:gd name="T68" fmla="*/ 22077 w 32681"/>
                              <a:gd name="T69" fmla="*/ 3251 h 18574"/>
                              <a:gd name="T70" fmla="*/ 21231 w 32681"/>
                              <a:gd name="T71" fmla="*/ 2619 h 18574"/>
                              <a:gd name="T72" fmla="*/ 20555 w 32681"/>
                              <a:gd name="T73" fmla="*/ 2186 h 18574"/>
                              <a:gd name="T74" fmla="*/ 19879 w 32681"/>
                              <a:gd name="T75" fmla="*/ 1812 h 18574"/>
                              <a:gd name="T76" fmla="*/ 19034 w 32681"/>
                              <a:gd name="T77" fmla="*/ 1416 h 18574"/>
                              <a:gd name="T78" fmla="*/ 17680 w 32681"/>
                              <a:gd name="T79" fmla="*/ 914 h 18574"/>
                              <a:gd name="T80" fmla="*/ 16326 w 32681"/>
                              <a:gd name="T81" fmla="*/ 521 h 18574"/>
                              <a:gd name="T82" fmla="*/ 15651 w 32681"/>
                              <a:gd name="T83" fmla="*/ 371 h 18574"/>
                              <a:gd name="T84" fmla="*/ 14637 w 32681"/>
                              <a:gd name="T85" fmla="*/ 233 h 18574"/>
                              <a:gd name="T86" fmla="*/ 13282 w 32681"/>
                              <a:gd name="T87" fmla="*/ 162 h 18574"/>
                              <a:gd name="T88" fmla="*/ 11246 w 32681"/>
                              <a:gd name="T89" fmla="*/ 137 h 18574"/>
                              <a:gd name="T90" fmla="*/ 8872 w 32681"/>
                              <a:gd name="T91" fmla="*/ 96 h 18574"/>
                              <a:gd name="T92" fmla="*/ 6157 w 32681"/>
                              <a:gd name="T93" fmla="*/ 118 h 18574"/>
                              <a:gd name="T94" fmla="*/ 0 w 32681"/>
                              <a:gd name="T95" fmla="*/ 72 h 185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32681" h="18574">
                                <a:moveTo>
                                  <a:pt x="48" y="24"/>
                                </a:moveTo>
                                <a:lnTo>
                                  <a:pt x="2763" y="24"/>
                                </a:lnTo>
                                <a:lnTo>
                                  <a:pt x="5478" y="24"/>
                                </a:lnTo>
                                <a:lnTo>
                                  <a:pt x="6156" y="22"/>
                                </a:lnTo>
                                <a:lnTo>
                                  <a:pt x="6835" y="16"/>
                                </a:lnTo>
                                <a:lnTo>
                                  <a:pt x="7513" y="9"/>
                                </a:lnTo>
                                <a:lnTo>
                                  <a:pt x="8193" y="3"/>
                                </a:lnTo>
                                <a:lnTo>
                                  <a:pt x="8871" y="0"/>
                                </a:lnTo>
                                <a:lnTo>
                                  <a:pt x="9551" y="2"/>
                                </a:lnTo>
                                <a:lnTo>
                                  <a:pt x="10230" y="12"/>
                                </a:lnTo>
                                <a:lnTo>
                                  <a:pt x="10909" y="31"/>
                                </a:lnTo>
                                <a:lnTo>
                                  <a:pt x="11248" y="41"/>
                                </a:lnTo>
                                <a:lnTo>
                                  <a:pt x="11587" y="48"/>
                                </a:lnTo>
                                <a:lnTo>
                                  <a:pt x="12265" y="54"/>
                                </a:lnTo>
                                <a:lnTo>
                                  <a:pt x="12944" y="60"/>
                                </a:lnTo>
                                <a:lnTo>
                                  <a:pt x="13284" y="66"/>
                                </a:lnTo>
                                <a:lnTo>
                                  <a:pt x="13624" y="75"/>
                                </a:lnTo>
                                <a:lnTo>
                                  <a:pt x="13964" y="90"/>
                                </a:lnTo>
                                <a:lnTo>
                                  <a:pt x="14304" y="110"/>
                                </a:lnTo>
                                <a:lnTo>
                                  <a:pt x="14644" y="137"/>
                                </a:lnTo>
                                <a:lnTo>
                                  <a:pt x="14985" y="173"/>
                                </a:lnTo>
                                <a:lnTo>
                                  <a:pt x="15326" y="219"/>
                                </a:lnTo>
                                <a:lnTo>
                                  <a:pt x="15497" y="246"/>
                                </a:lnTo>
                                <a:lnTo>
                                  <a:pt x="15667" y="276"/>
                                </a:lnTo>
                                <a:lnTo>
                                  <a:pt x="15838" y="309"/>
                                </a:lnTo>
                                <a:lnTo>
                                  <a:pt x="16008" y="346"/>
                                </a:lnTo>
                                <a:lnTo>
                                  <a:pt x="16179" y="385"/>
                                </a:lnTo>
                                <a:lnTo>
                                  <a:pt x="16349" y="428"/>
                                </a:lnTo>
                                <a:lnTo>
                                  <a:pt x="16689" y="520"/>
                                </a:lnTo>
                                <a:lnTo>
                                  <a:pt x="17029" y="616"/>
                                </a:lnTo>
                                <a:lnTo>
                                  <a:pt x="17369" y="716"/>
                                </a:lnTo>
                                <a:lnTo>
                                  <a:pt x="17709" y="823"/>
                                </a:lnTo>
                                <a:lnTo>
                                  <a:pt x="18049" y="936"/>
                                </a:lnTo>
                                <a:lnTo>
                                  <a:pt x="18390" y="1058"/>
                                </a:lnTo>
                                <a:lnTo>
                                  <a:pt x="18730" y="1188"/>
                                </a:lnTo>
                                <a:lnTo>
                                  <a:pt x="19070" y="1328"/>
                                </a:lnTo>
                                <a:lnTo>
                                  <a:pt x="19411" y="1478"/>
                                </a:lnTo>
                                <a:lnTo>
                                  <a:pt x="19581" y="1558"/>
                                </a:lnTo>
                                <a:lnTo>
                                  <a:pt x="19752" y="1641"/>
                                </a:lnTo>
                                <a:lnTo>
                                  <a:pt x="19922" y="1726"/>
                                </a:lnTo>
                                <a:lnTo>
                                  <a:pt x="20092" y="1815"/>
                                </a:lnTo>
                                <a:lnTo>
                                  <a:pt x="20263" y="1908"/>
                                </a:lnTo>
                                <a:lnTo>
                                  <a:pt x="20433" y="2004"/>
                                </a:lnTo>
                                <a:lnTo>
                                  <a:pt x="20603" y="2103"/>
                                </a:lnTo>
                                <a:lnTo>
                                  <a:pt x="20774" y="2206"/>
                                </a:lnTo>
                                <a:lnTo>
                                  <a:pt x="20944" y="2313"/>
                                </a:lnTo>
                                <a:lnTo>
                                  <a:pt x="21114" y="2424"/>
                                </a:lnTo>
                                <a:lnTo>
                                  <a:pt x="21285" y="2539"/>
                                </a:lnTo>
                                <a:lnTo>
                                  <a:pt x="21455" y="2658"/>
                                </a:lnTo>
                                <a:lnTo>
                                  <a:pt x="21626" y="2782"/>
                                </a:lnTo>
                                <a:lnTo>
                                  <a:pt x="21796" y="2910"/>
                                </a:lnTo>
                                <a:lnTo>
                                  <a:pt x="22136" y="3175"/>
                                </a:lnTo>
                                <a:lnTo>
                                  <a:pt x="22476" y="3452"/>
                                </a:lnTo>
                                <a:lnTo>
                                  <a:pt x="22646" y="3595"/>
                                </a:lnTo>
                                <a:lnTo>
                                  <a:pt x="22816" y="3740"/>
                                </a:lnTo>
                                <a:lnTo>
                                  <a:pt x="22987" y="3889"/>
                                </a:lnTo>
                                <a:lnTo>
                                  <a:pt x="23156" y="4041"/>
                                </a:lnTo>
                                <a:lnTo>
                                  <a:pt x="23326" y="4196"/>
                                </a:lnTo>
                                <a:lnTo>
                                  <a:pt x="23497" y="4354"/>
                                </a:lnTo>
                                <a:lnTo>
                                  <a:pt x="23667" y="4516"/>
                                </a:lnTo>
                                <a:lnTo>
                                  <a:pt x="23836" y="4680"/>
                                </a:lnTo>
                                <a:lnTo>
                                  <a:pt x="24007" y="4848"/>
                                </a:lnTo>
                                <a:lnTo>
                                  <a:pt x="24177" y="5020"/>
                                </a:lnTo>
                                <a:lnTo>
                                  <a:pt x="24347" y="5194"/>
                                </a:lnTo>
                                <a:lnTo>
                                  <a:pt x="24517" y="5373"/>
                                </a:lnTo>
                                <a:lnTo>
                                  <a:pt x="24687" y="5555"/>
                                </a:lnTo>
                                <a:lnTo>
                                  <a:pt x="24857" y="5741"/>
                                </a:lnTo>
                                <a:lnTo>
                                  <a:pt x="25027" y="5929"/>
                                </a:lnTo>
                                <a:lnTo>
                                  <a:pt x="25197" y="6123"/>
                                </a:lnTo>
                                <a:lnTo>
                                  <a:pt x="25367" y="6319"/>
                                </a:lnTo>
                                <a:lnTo>
                                  <a:pt x="25537" y="6520"/>
                                </a:lnTo>
                                <a:lnTo>
                                  <a:pt x="25706" y="6724"/>
                                </a:lnTo>
                                <a:lnTo>
                                  <a:pt x="25877" y="6932"/>
                                </a:lnTo>
                                <a:lnTo>
                                  <a:pt x="26046" y="7144"/>
                                </a:lnTo>
                                <a:lnTo>
                                  <a:pt x="26216" y="7361"/>
                                </a:lnTo>
                                <a:lnTo>
                                  <a:pt x="26386" y="7581"/>
                                </a:lnTo>
                                <a:lnTo>
                                  <a:pt x="26556" y="7805"/>
                                </a:lnTo>
                                <a:lnTo>
                                  <a:pt x="26726" y="8034"/>
                                </a:lnTo>
                                <a:lnTo>
                                  <a:pt x="26896" y="8267"/>
                                </a:lnTo>
                                <a:lnTo>
                                  <a:pt x="27066" y="8504"/>
                                </a:lnTo>
                                <a:lnTo>
                                  <a:pt x="27236" y="8746"/>
                                </a:lnTo>
                                <a:lnTo>
                                  <a:pt x="27576" y="9248"/>
                                </a:lnTo>
                                <a:lnTo>
                                  <a:pt x="27916" y="9778"/>
                                </a:lnTo>
                                <a:lnTo>
                                  <a:pt x="28255" y="10333"/>
                                </a:lnTo>
                                <a:lnTo>
                                  <a:pt x="28595" y="10910"/>
                                </a:lnTo>
                                <a:lnTo>
                                  <a:pt x="28935" y="11506"/>
                                </a:lnTo>
                                <a:lnTo>
                                  <a:pt x="29275" y="12118"/>
                                </a:lnTo>
                                <a:lnTo>
                                  <a:pt x="29614" y="12743"/>
                                </a:lnTo>
                                <a:lnTo>
                                  <a:pt x="29954" y="13379"/>
                                </a:lnTo>
                                <a:lnTo>
                                  <a:pt x="30633" y="14670"/>
                                </a:lnTo>
                                <a:lnTo>
                                  <a:pt x="31312" y="15969"/>
                                </a:lnTo>
                                <a:lnTo>
                                  <a:pt x="31651" y="16614"/>
                                </a:lnTo>
                                <a:lnTo>
                                  <a:pt x="31990" y="17252"/>
                                </a:lnTo>
                                <a:lnTo>
                                  <a:pt x="32329" y="17880"/>
                                </a:lnTo>
                                <a:lnTo>
                                  <a:pt x="32669" y="18496"/>
                                </a:lnTo>
                                <a:cubicBezTo>
                                  <a:pt x="32681" y="18520"/>
                                  <a:pt x="32673" y="18549"/>
                                  <a:pt x="32650" y="18562"/>
                                </a:cubicBezTo>
                                <a:cubicBezTo>
                                  <a:pt x="32626" y="18574"/>
                                  <a:pt x="32597" y="18566"/>
                                  <a:pt x="32584" y="18543"/>
                                </a:cubicBezTo>
                                <a:lnTo>
                                  <a:pt x="32245" y="17926"/>
                                </a:lnTo>
                                <a:lnTo>
                                  <a:pt x="31906" y="17297"/>
                                </a:lnTo>
                                <a:lnTo>
                                  <a:pt x="31566" y="16658"/>
                                </a:lnTo>
                                <a:lnTo>
                                  <a:pt x="31226" y="16013"/>
                                </a:lnTo>
                                <a:lnTo>
                                  <a:pt x="30548" y="14715"/>
                                </a:lnTo>
                                <a:lnTo>
                                  <a:pt x="29869" y="13424"/>
                                </a:lnTo>
                                <a:lnTo>
                                  <a:pt x="29530" y="12789"/>
                                </a:lnTo>
                                <a:lnTo>
                                  <a:pt x="29191" y="12164"/>
                                </a:lnTo>
                                <a:lnTo>
                                  <a:pt x="28852" y="11553"/>
                                </a:lnTo>
                                <a:lnTo>
                                  <a:pt x="28513" y="10959"/>
                                </a:lnTo>
                                <a:lnTo>
                                  <a:pt x="28174" y="10383"/>
                                </a:lnTo>
                                <a:lnTo>
                                  <a:pt x="27835" y="9830"/>
                                </a:lnTo>
                                <a:lnTo>
                                  <a:pt x="27496" y="9302"/>
                                </a:lnTo>
                                <a:lnTo>
                                  <a:pt x="27157" y="8801"/>
                                </a:lnTo>
                                <a:lnTo>
                                  <a:pt x="26988" y="8560"/>
                                </a:lnTo>
                                <a:lnTo>
                                  <a:pt x="26818" y="8324"/>
                                </a:lnTo>
                                <a:lnTo>
                                  <a:pt x="26649" y="8092"/>
                                </a:lnTo>
                                <a:lnTo>
                                  <a:pt x="26480" y="7863"/>
                                </a:lnTo>
                                <a:lnTo>
                                  <a:pt x="26310" y="7640"/>
                                </a:lnTo>
                                <a:lnTo>
                                  <a:pt x="26141" y="7420"/>
                                </a:lnTo>
                                <a:lnTo>
                                  <a:pt x="25971" y="7204"/>
                                </a:lnTo>
                                <a:lnTo>
                                  <a:pt x="25802" y="6993"/>
                                </a:lnTo>
                                <a:lnTo>
                                  <a:pt x="25633" y="6786"/>
                                </a:lnTo>
                                <a:lnTo>
                                  <a:pt x="25463" y="6582"/>
                                </a:lnTo>
                                <a:lnTo>
                                  <a:pt x="25294" y="6382"/>
                                </a:lnTo>
                                <a:lnTo>
                                  <a:pt x="25124" y="6186"/>
                                </a:lnTo>
                                <a:lnTo>
                                  <a:pt x="24955" y="5994"/>
                                </a:lnTo>
                                <a:lnTo>
                                  <a:pt x="24786" y="5805"/>
                                </a:lnTo>
                                <a:lnTo>
                                  <a:pt x="24616" y="5620"/>
                                </a:lnTo>
                                <a:lnTo>
                                  <a:pt x="24447" y="5439"/>
                                </a:lnTo>
                                <a:lnTo>
                                  <a:pt x="24278" y="5261"/>
                                </a:lnTo>
                                <a:lnTo>
                                  <a:pt x="24108" y="5087"/>
                                </a:lnTo>
                                <a:lnTo>
                                  <a:pt x="23939" y="4917"/>
                                </a:lnTo>
                                <a:lnTo>
                                  <a:pt x="23770" y="4749"/>
                                </a:lnTo>
                                <a:lnTo>
                                  <a:pt x="23600" y="4585"/>
                                </a:lnTo>
                                <a:lnTo>
                                  <a:pt x="23431" y="4424"/>
                                </a:lnTo>
                                <a:lnTo>
                                  <a:pt x="23262" y="4267"/>
                                </a:lnTo>
                                <a:lnTo>
                                  <a:pt x="23092" y="4112"/>
                                </a:lnTo>
                                <a:lnTo>
                                  <a:pt x="22923" y="3961"/>
                                </a:lnTo>
                                <a:lnTo>
                                  <a:pt x="22754" y="3813"/>
                                </a:lnTo>
                                <a:lnTo>
                                  <a:pt x="22585" y="3668"/>
                                </a:lnTo>
                                <a:lnTo>
                                  <a:pt x="22415" y="3526"/>
                                </a:lnTo>
                                <a:lnTo>
                                  <a:pt x="22077" y="3251"/>
                                </a:lnTo>
                                <a:lnTo>
                                  <a:pt x="21738" y="2986"/>
                                </a:lnTo>
                                <a:lnTo>
                                  <a:pt x="21569" y="2859"/>
                                </a:lnTo>
                                <a:lnTo>
                                  <a:pt x="21400" y="2737"/>
                                </a:lnTo>
                                <a:lnTo>
                                  <a:pt x="21231" y="2619"/>
                                </a:lnTo>
                                <a:lnTo>
                                  <a:pt x="21062" y="2505"/>
                                </a:lnTo>
                                <a:lnTo>
                                  <a:pt x="20893" y="2395"/>
                                </a:lnTo>
                                <a:lnTo>
                                  <a:pt x="20724" y="2288"/>
                                </a:lnTo>
                                <a:lnTo>
                                  <a:pt x="20555" y="2186"/>
                                </a:lnTo>
                                <a:lnTo>
                                  <a:pt x="20386" y="2087"/>
                                </a:lnTo>
                                <a:lnTo>
                                  <a:pt x="20217" y="1992"/>
                                </a:lnTo>
                                <a:lnTo>
                                  <a:pt x="20048" y="1900"/>
                                </a:lnTo>
                                <a:lnTo>
                                  <a:pt x="19879" y="1812"/>
                                </a:lnTo>
                                <a:lnTo>
                                  <a:pt x="19710" y="1727"/>
                                </a:lnTo>
                                <a:lnTo>
                                  <a:pt x="19541" y="1645"/>
                                </a:lnTo>
                                <a:lnTo>
                                  <a:pt x="19372" y="1566"/>
                                </a:lnTo>
                                <a:lnTo>
                                  <a:pt x="19034" y="1416"/>
                                </a:lnTo>
                                <a:lnTo>
                                  <a:pt x="18695" y="1277"/>
                                </a:lnTo>
                                <a:lnTo>
                                  <a:pt x="18357" y="1148"/>
                                </a:lnTo>
                                <a:lnTo>
                                  <a:pt x="18019" y="1027"/>
                                </a:lnTo>
                                <a:lnTo>
                                  <a:pt x="17680" y="914"/>
                                </a:lnTo>
                                <a:lnTo>
                                  <a:pt x="17342" y="808"/>
                                </a:lnTo>
                                <a:lnTo>
                                  <a:pt x="17003" y="708"/>
                                </a:lnTo>
                                <a:lnTo>
                                  <a:pt x="16664" y="613"/>
                                </a:lnTo>
                                <a:lnTo>
                                  <a:pt x="16326" y="521"/>
                                </a:lnTo>
                                <a:lnTo>
                                  <a:pt x="16157" y="479"/>
                                </a:lnTo>
                                <a:lnTo>
                                  <a:pt x="15988" y="439"/>
                                </a:lnTo>
                                <a:lnTo>
                                  <a:pt x="15819" y="404"/>
                                </a:lnTo>
                                <a:lnTo>
                                  <a:pt x="15651" y="371"/>
                                </a:lnTo>
                                <a:lnTo>
                                  <a:pt x="15481" y="341"/>
                                </a:lnTo>
                                <a:lnTo>
                                  <a:pt x="15313" y="314"/>
                                </a:lnTo>
                                <a:lnTo>
                                  <a:pt x="14975" y="269"/>
                                </a:lnTo>
                                <a:lnTo>
                                  <a:pt x="14637" y="233"/>
                                </a:lnTo>
                                <a:lnTo>
                                  <a:pt x="14299" y="205"/>
                                </a:lnTo>
                                <a:lnTo>
                                  <a:pt x="13960" y="185"/>
                                </a:lnTo>
                                <a:lnTo>
                                  <a:pt x="13621" y="171"/>
                                </a:lnTo>
                                <a:lnTo>
                                  <a:pt x="13282" y="162"/>
                                </a:lnTo>
                                <a:lnTo>
                                  <a:pt x="12944" y="156"/>
                                </a:lnTo>
                                <a:lnTo>
                                  <a:pt x="12265" y="150"/>
                                </a:lnTo>
                                <a:lnTo>
                                  <a:pt x="11586" y="144"/>
                                </a:lnTo>
                                <a:lnTo>
                                  <a:pt x="11246" y="137"/>
                                </a:lnTo>
                                <a:lnTo>
                                  <a:pt x="10906" y="127"/>
                                </a:lnTo>
                                <a:lnTo>
                                  <a:pt x="10228" y="108"/>
                                </a:lnTo>
                                <a:lnTo>
                                  <a:pt x="9550" y="98"/>
                                </a:lnTo>
                                <a:lnTo>
                                  <a:pt x="8872" y="96"/>
                                </a:lnTo>
                                <a:lnTo>
                                  <a:pt x="8193" y="99"/>
                                </a:lnTo>
                                <a:lnTo>
                                  <a:pt x="7514" y="105"/>
                                </a:lnTo>
                                <a:lnTo>
                                  <a:pt x="6836" y="112"/>
                                </a:lnTo>
                                <a:lnTo>
                                  <a:pt x="6157" y="118"/>
                                </a:lnTo>
                                <a:lnTo>
                                  <a:pt x="5478" y="120"/>
                                </a:lnTo>
                                <a:lnTo>
                                  <a:pt x="2763" y="120"/>
                                </a:lnTo>
                                <a:lnTo>
                                  <a:pt x="48" y="120"/>
                                </a:lnTo>
                                <a:cubicBezTo>
                                  <a:pt x="22" y="120"/>
                                  <a:pt x="0" y="99"/>
                                  <a:pt x="0" y="72"/>
                                </a:cubicBezTo>
                                <a:cubicBezTo>
                                  <a:pt x="0" y="46"/>
                                  <a:pt x="22" y="24"/>
                                  <a:pt x="48" y="24"/>
                                </a:cubicBezTo>
                                <a:close/>
                              </a:path>
                            </a:pathLst>
                          </a:custGeom>
                          <a:solidFill>
                            <a:srgbClr val="A5A5A5"/>
                          </a:solidFill>
                          <a:ln w="1270" cap="flat">
                            <a:solidFill>
                              <a:srgbClr val="A5A5A5"/>
                            </a:solidFill>
                            <a:prstDash val="solid"/>
                            <a:bevel/>
                            <a:headEnd/>
                            <a:tailEnd/>
                          </a:ln>
                        </wps:spPr>
                        <wps:bodyPr rot="0" vert="horz" wrap="square" lIns="91440" tIns="45720" rIns="91440" bIns="45720" anchor="t" anchorCtr="0" upright="1">
                          <a:noAutofit/>
                        </wps:bodyPr>
                      </wps:wsp>
                      <wps:wsp>
                        <wps:cNvPr id="21" name="Oval 23"/>
                        <wps:cNvSpPr>
                          <a:spLocks noChangeArrowheads="1"/>
                        </wps:cNvSpPr>
                        <wps:spPr bwMode="auto">
                          <a:xfrm>
                            <a:off x="2045970" y="441960"/>
                            <a:ext cx="63500" cy="64135"/>
                          </a:xfrm>
                          <a:prstGeom prst="ellipse">
                            <a:avLst/>
                          </a:prstGeom>
                          <a:solidFill>
                            <a:srgbClr val="A5A5A5"/>
                          </a:solidFill>
                          <a:ln w="0">
                            <a:solidFill>
                              <a:srgbClr val="000000"/>
                            </a:solidFill>
                            <a:prstDash val="solid"/>
                            <a:round/>
                            <a:headEnd/>
                            <a:tailEnd/>
                          </a:ln>
                        </wps:spPr>
                        <wps:bodyPr rot="0" vert="horz" wrap="square" lIns="91440" tIns="45720" rIns="91440" bIns="45720" anchor="t" anchorCtr="0" upright="1">
                          <a:noAutofit/>
                        </wps:bodyPr>
                      </wps:wsp>
                      <wps:wsp>
                        <wps:cNvPr id="22" name="Oval 24"/>
                        <wps:cNvSpPr>
                          <a:spLocks noChangeArrowheads="1"/>
                        </wps:cNvSpPr>
                        <wps:spPr bwMode="auto">
                          <a:xfrm>
                            <a:off x="2045970" y="441960"/>
                            <a:ext cx="63500" cy="64135"/>
                          </a:xfrm>
                          <a:prstGeom prst="ellipse">
                            <a:avLst/>
                          </a:prstGeom>
                          <a:noFill/>
                          <a:ln w="8890" cap="flat">
                            <a:solidFill>
                              <a:srgbClr val="A5A5A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Oval 25"/>
                        <wps:cNvSpPr>
                          <a:spLocks noChangeArrowheads="1"/>
                        </wps:cNvSpPr>
                        <wps:spPr bwMode="auto">
                          <a:xfrm>
                            <a:off x="3080385" y="518160"/>
                            <a:ext cx="64135" cy="64135"/>
                          </a:xfrm>
                          <a:prstGeom prst="ellipse">
                            <a:avLst/>
                          </a:prstGeom>
                          <a:solidFill>
                            <a:srgbClr val="A5A5A5"/>
                          </a:solidFill>
                          <a:ln w="0">
                            <a:solidFill>
                              <a:srgbClr val="000000"/>
                            </a:solidFill>
                            <a:prstDash val="solid"/>
                            <a:round/>
                            <a:headEnd/>
                            <a:tailEnd/>
                          </a:ln>
                        </wps:spPr>
                        <wps:bodyPr rot="0" vert="horz" wrap="square" lIns="91440" tIns="45720" rIns="91440" bIns="45720" anchor="t" anchorCtr="0" upright="1">
                          <a:noAutofit/>
                        </wps:bodyPr>
                      </wps:wsp>
                      <wps:wsp>
                        <wps:cNvPr id="24" name="Oval 26"/>
                        <wps:cNvSpPr>
                          <a:spLocks noChangeArrowheads="1"/>
                        </wps:cNvSpPr>
                        <wps:spPr bwMode="auto">
                          <a:xfrm>
                            <a:off x="3080385" y="518160"/>
                            <a:ext cx="64135" cy="64135"/>
                          </a:xfrm>
                          <a:prstGeom prst="ellipse">
                            <a:avLst/>
                          </a:prstGeom>
                          <a:noFill/>
                          <a:ln w="8890" cap="flat">
                            <a:solidFill>
                              <a:srgbClr val="A5A5A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Oval 27"/>
                        <wps:cNvSpPr>
                          <a:spLocks noChangeArrowheads="1"/>
                        </wps:cNvSpPr>
                        <wps:spPr bwMode="auto">
                          <a:xfrm>
                            <a:off x="4115435" y="989330"/>
                            <a:ext cx="64135" cy="64135"/>
                          </a:xfrm>
                          <a:prstGeom prst="ellipse">
                            <a:avLst/>
                          </a:prstGeom>
                          <a:solidFill>
                            <a:srgbClr val="A5A5A5"/>
                          </a:solidFill>
                          <a:ln w="0">
                            <a:solidFill>
                              <a:srgbClr val="000000"/>
                            </a:solidFill>
                            <a:prstDash val="solid"/>
                            <a:round/>
                            <a:headEnd/>
                            <a:tailEnd/>
                          </a:ln>
                        </wps:spPr>
                        <wps:bodyPr rot="0" vert="horz" wrap="square" lIns="91440" tIns="45720" rIns="91440" bIns="45720" anchor="t" anchorCtr="0" upright="1">
                          <a:noAutofit/>
                        </wps:bodyPr>
                      </wps:wsp>
                      <wps:wsp>
                        <wps:cNvPr id="26" name="Oval 28"/>
                        <wps:cNvSpPr>
                          <a:spLocks noChangeArrowheads="1"/>
                        </wps:cNvSpPr>
                        <wps:spPr bwMode="auto">
                          <a:xfrm>
                            <a:off x="4115435" y="989330"/>
                            <a:ext cx="64135" cy="64135"/>
                          </a:xfrm>
                          <a:prstGeom prst="ellipse">
                            <a:avLst/>
                          </a:prstGeom>
                          <a:noFill/>
                          <a:ln w="8890" cap="flat">
                            <a:solidFill>
                              <a:srgbClr val="A5A5A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Oval 29"/>
                        <wps:cNvSpPr>
                          <a:spLocks noChangeArrowheads="1"/>
                        </wps:cNvSpPr>
                        <wps:spPr bwMode="auto">
                          <a:xfrm>
                            <a:off x="5149215" y="2099310"/>
                            <a:ext cx="64135" cy="64135"/>
                          </a:xfrm>
                          <a:prstGeom prst="ellipse">
                            <a:avLst/>
                          </a:prstGeom>
                          <a:solidFill>
                            <a:srgbClr val="A5A5A5"/>
                          </a:solidFill>
                          <a:ln w="0">
                            <a:solidFill>
                              <a:srgbClr val="000000"/>
                            </a:solidFill>
                            <a:prstDash val="solid"/>
                            <a:round/>
                            <a:headEnd/>
                            <a:tailEnd/>
                          </a:ln>
                        </wps:spPr>
                        <wps:bodyPr rot="0" vert="horz" wrap="square" lIns="91440" tIns="45720" rIns="91440" bIns="45720" anchor="t" anchorCtr="0" upright="1">
                          <a:noAutofit/>
                        </wps:bodyPr>
                      </wps:wsp>
                      <wps:wsp>
                        <wps:cNvPr id="28" name="Oval 30"/>
                        <wps:cNvSpPr>
                          <a:spLocks noChangeArrowheads="1"/>
                        </wps:cNvSpPr>
                        <wps:spPr bwMode="auto">
                          <a:xfrm>
                            <a:off x="5149215" y="2099310"/>
                            <a:ext cx="64135" cy="64135"/>
                          </a:xfrm>
                          <a:prstGeom prst="ellipse">
                            <a:avLst/>
                          </a:prstGeom>
                          <a:noFill/>
                          <a:ln w="8890" cap="flat">
                            <a:solidFill>
                              <a:srgbClr val="A5A5A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31"/>
                        <wps:cNvSpPr>
                          <a:spLocks/>
                        </wps:cNvSpPr>
                        <wps:spPr bwMode="auto">
                          <a:xfrm>
                            <a:off x="0" y="448310"/>
                            <a:ext cx="5192395" cy="2158365"/>
                          </a:xfrm>
                          <a:custGeom>
                            <a:avLst/>
                            <a:gdLst>
                              <a:gd name="T0" fmla="*/ 6835 w 27251"/>
                              <a:gd name="T1" fmla="*/ 84 h 11328"/>
                              <a:gd name="T2" fmla="*/ 9551 w 27251"/>
                              <a:gd name="T3" fmla="*/ 76 h 11328"/>
                              <a:gd name="T4" fmla="*/ 11247 w 27251"/>
                              <a:gd name="T5" fmla="*/ 90 h 11328"/>
                              <a:gd name="T6" fmla="*/ 12263 w 27251"/>
                              <a:gd name="T7" fmla="*/ 60 h 11328"/>
                              <a:gd name="T8" fmla="*/ 13621 w 27251"/>
                              <a:gd name="T9" fmla="*/ 5 h 11328"/>
                              <a:gd name="T10" fmla="*/ 14642 w 27251"/>
                              <a:gd name="T11" fmla="*/ 13 h 11328"/>
                              <a:gd name="T12" fmla="*/ 15154 w 27251"/>
                              <a:gd name="T13" fmla="*/ 50 h 11328"/>
                              <a:gd name="T14" fmla="*/ 15666 w 27251"/>
                              <a:gd name="T15" fmla="*/ 115 h 11328"/>
                              <a:gd name="T16" fmla="*/ 16178 w 27251"/>
                              <a:gd name="T17" fmla="*/ 217 h 11328"/>
                              <a:gd name="T18" fmla="*/ 17368 w 27251"/>
                              <a:gd name="T19" fmla="*/ 529 h 11328"/>
                              <a:gd name="T20" fmla="*/ 18389 w 27251"/>
                              <a:gd name="T21" fmla="*/ 840 h 11328"/>
                              <a:gd name="T22" fmla="*/ 18900 w 27251"/>
                              <a:gd name="T23" fmla="*/ 1031 h 11328"/>
                              <a:gd name="T24" fmla="*/ 19412 w 27251"/>
                              <a:gd name="T25" fmla="*/ 1255 h 11328"/>
                              <a:gd name="T26" fmla="*/ 19924 w 27251"/>
                              <a:gd name="T27" fmla="*/ 1520 h 11328"/>
                              <a:gd name="T28" fmla="*/ 20436 w 27251"/>
                              <a:gd name="T29" fmla="*/ 1833 h 11328"/>
                              <a:gd name="T30" fmla="*/ 20948 w 27251"/>
                              <a:gd name="T31" fmla="*/ 2203 h 11328"/>
                              <a:gd name="T32" fmla="*/ 21459 w 27251"/>
                              <a:gd name="T33" fmla="*/ 2637 h 11328"/>
                              <a:gd name="T34" fmla="*/ 21974 w 27251"/>
                              <a:gd name="T35" fmla="*/ 3146 h 11328"/>
                              <a:gd name="T36" fmla="*/ 22520 w 27251"/>
                              <a:gd name="T37" fmla="*/ 3792 h 11328"/>
                              <a:gd name="T38" fmla="*/ 23095 w 27251"/>
                              <a:gd name="T39" fmla="*/ 4562 h 11328"/>
                              <a:gd name="T40" fmla="*/ 23686 w 27251"/>
                              <a:gd name="T41" fmla="*/ 5423 h 11328"/>
                              <a:gd name="T42" fmla="*/ 24862 w 27251"/>
                              <a:gd name="T43" fmla="*/ 7279 h 11328"/>
                              <a:gd name="T44" fmla="*/ 25773 w 27251"/>
                              <a:gd name="T45" fmla="*/ 8801 h 11328"/>
                              <a:gd name="T46" fmla="*/ 26262 w 27251"/>
                              <a:gd name="T47" fmla="*/ 9632 h 11328"/>
                              <a:gd name="T48" fmla="*/ 26692 w 27251"/>
                              <a:gd name="T49" fmla="*/ 10359 h 11328"/>
                              <a:gd name="T50" fmla="*/ 27047 w 27251"/>
                              <a:gd name="T51" fmla="*/ 10948 h 11328"/>
                              <a:gd name="T52" fmla="*/ 27222 w 27251"/>
                              <a:gd name="T53" fmla="*/ 11314 h 11328"/>
                              <a:gd name="T54" fmla="*/ 26966 w 27251"/>
                              <a:gd name="T55" fmla="*/ 10999 h 11328"/>
                              <a:gd name="T56" fmla="*/ 26609 w 27251"/>
                              <a:gd name="T57" fmla="*/ 10408 h 11328"/>
                              <a:gd name="T58" fmla="*/ 26180 w 27251"/>
                              <a:gd name="T59" fmla="*/ 9680 h 11328"/>
                              <a:gd name="T60" fmla="*/ 25691 w 27251"/>
                              <a:gd name="T61" fmla="*/ 8849 h 11328"/>
                              <a:gd name="T62" fmla="*/ 24781 w 27251"/>
                              <a:gd name="T63" fmla="*/ 7330 h 11328"/>
                              <a:gd name="T64" fmla="*/ 23606 w 27251"/>
                              <a:gd name="T65" fmla="*/ 5477 h 11328"/>
                              <a:gd name="T66" fmla="*/ 23018 w 27251"/>
                              <a:gd name="T67" fmla="*/ 4619 h 11328"/>
                              <a:gd name="T68" fmla="*/ 22446 w 27251"/>
                              <a:gd name="T69" fmla="*/ 3853 h 11328"/>
                              <a:gd name="T70" fmla="*/ 21905 w 27251"/>
                              <a:gd name="T71" fmla="*/ 3212 h 11328"/>
                              <a:gd name="T72" fmla="*/ 21395 w 27251"/>
                              <a:gd name="T73" fmla="*/ 2708 h 11328"/>
                              <a:gd name="T74" fmla="*/ 20889 w 27251"/>
                              <a:gd name="T75" fmla="*/ 2280 h 11328"/>
                              <a:gd name="T76" fmla="*/ 20383 w 27251"/>
                              <a:gd name="T77" fmla="*/ 1914 h 11328"/>
                              <a:gd name="T78" fmla="*/ 19877 w 27251"/>
                              <a:gd name="T79" fmla="*/ 1604 h 11328"/>
                              <a:gd name="T80" fmla="*/ 19371 w 27251"/>
                              <a:gd name="T81" fmla="*/ 1342 h 11328"/>
                              <a:gd name="T82" fmla="*/ 18865 w 27251"/>
                              <a:gd name="T83" fmla="*/ 1120 h 11328"/>
                              <a:gd name="T84" fmla="*/ 18358 w 27251"/>
                              <a:gd name="T85" fmla="*/ 931 h 11328"/>
                              <a:gd name="T86" fmla="*/ 17343 w 27251"/>
                              <a:gd name="T87" fmla="*/ 621 h 11328"/>
                              <a:gd name="T88" fmla="*/ 16158 w 27251"/>
                              <a:gd name="T89" fmla="*/ 310 h 11328"/>
                              <a:gd name="T90" fmla="*/ 15652 w 27251"/>
                              <a:gd name="T91" fmla="*/ 210 h 11328"/>
                              <a:gd name="T92" fmla="*/ 15145 w 27251"/>
                              <a:gd name="T93" fmla="*/ 145 h 11328"/>
                              <a:gd name="T94" fmla="*/ 14639 w 27251"/>
                              <a:gd name="T95" fmla="*/ 109 h 11328"/>
                              <a:gd name="T96" fmla="*/ 13624 w 27251"/>
                              <a:gd name="T97" fmla="*/ 101 h 11328"/>
                              <a:gd name="T98" fmla="*/ 12267 w 27251"/>
                              <a:gd name="T99" fmla="*/ 156 h 11328"/>
                              <a:gd name="T100" fmla="*/ 11247 w 27251"/>
                              <a:gd name="T101" fmla="*/ 186 h 11328"/>
                              <a:gd name="T102" fmla="*/ 9550 w 27251"/>
                              <a:gd name="T103" fmla="*/ 172 h 11328"/>
                              <a:gd name="T104" fmla="*/ 6836 w 27251"/>
                              <a:gd name="T105" fmla="*/ 180 h 11328"/>
                              <a:gd name="T106" fmla="*/ 0 w 27251"/>
                              <a:gd name="T107" fmla="*/ 136 h 11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27251" h="11328">
                                <a:moveTo>
                                  <a:pt x="48" y="88"/>
                                </a:moveTo>
                                <a:lnTo>
                                  <a:pt x="5478" y="88"/>
                                </a:lnTo>
                                <a:lnTo>
                                  <a:pt x="6835" y="84"/>
                                </a:lnTo>
                                <a:lnTo>
                                  <a:pt x="8193" y="78"/>
                                </a:lnTo>
                                <a:lnTo>
                                  <a:pt x="8871" y="76"/>
                                </a:lnTo>
                                <a:lnTo>
                                  <a:pt x="9551" y="76"/>
                                </a:lnTo>
                                <a:lnTo>
                                  <a:pt x="10229" y="80"/>
                                </a:lnTo>
                                <a:lnTo>
                                  <a:pt x="10908" y="88"/>
                                </a:lnTo>
                                <a:lnTo>
                                  <a:pt x="11247" y="90"/>
                                </a:lnTo>
                                <a:lnTo>
                                  <a:pt x="11586" y="84"/>
                                </a:lnTo>
                                <a:lnTo>
                                  <a:pt x="11924" y="74"/>
                                </a:lnTo>
                                <a:lnTo>
                                  <a:pt x="12263" y="60"/>
                                </a:lnTo>
                                <a:lnTo>
                                  <a:pt x="12942" y="29"/>
                                </a:lnTo>
                                <a:lnTo>
                                  <a:pt x="13281" y="16"/>
                                </a:lnTo>
                                <a:lnTo>
                                  <a:pt x="13621" y="5"/>
                                </a:lnTo>
                                <a:lnTo>
                                  <a:pt x="13961" y="0"/>
                                </a:lnTo>
                                <a:lnTo>
                                  <a:pt x="14302" y="2"/>
                                </a:lnTo>
                                <a:lnTo>
                                  <a:pt x="14642" y="13"/>
                                </a:lnTo>
                                <a:lnTo>
                                  <a:pt x="14813" y="23"/>
                                </a:lnTo>
                                <a:lnTo>
                                  <a:pt x="14983" y="35"/>
                                </a:lnTo>
                                <a:lnTo>
                                  <a:pt x="15154" y="50"/>
                                </a:lnTo>
                                <a:lnTo>
                                  <a:pt x="15325" y="68"/>
                                </a:lnTo>
                                <a:lnTo>
                                  <a:pt x="15495" y="90"/>
                                </a:lnTo>
                                <a:lnTo>
                                  <a:pt x="15666" y="115"/>
                                </a:lnTo>
                                <a:lnTo>
                                  <a:pt x="15837" y="145"/>
                                </a:lnTo>
                                <a:lnTo>
                                  <a:pt x="16007" y="179"/>
                                </a:lnTo>
                                <a:lnTo>
                                  <a:pt x="16178" y="217"/>
                                </a:lnTo>
                                <a:lnTo>
                                  <a:pt x="16349" y="259"/>
                                </a:lnTo>
                                <a:lnTo>
                                  <a:pt x="17028" y="437"/>
                                </a:lnTo>
                                <a:lnTo>
                                  <a:pt x="17368" y="529"/>
                                </a:lnTo>
                                <a:lnTo>
                                  <a:pt x="17708" y="625"/>
                                </a:lnTo>
                                <a:lnTo>
                                  <a:pt x="18048" y="728"/>
                                </a:lnTo>
                                <a:lnTo>
                                  <a:pt x="18389" y="840"/>
                                </a:lnTo>
                                <a:lnTo>
                                  <a:pt x="18559" y="900"/>
                                </a:lnTo>
                                <a:lnTo>
                                  <a:pt x="18729" y="964"/>
                                </a:lnTo>
                                <a:lnTo>
                                  <a:pt x="18900" y="1031"/>
                                </a:lnTo>
                                <a:lnTo>
                                  <a:pt x="19070" y="1101"/>
                                </a:lnTo>
                                <a:lnTo>
                                  <a:pt x="19241" y="1176"/>
                                </a:lnTo>
                                <a:lnTo>
                                  <a:pt x="19412" y="1255"/>
                                </a:lnTo>
                                <a:lnTo>
                                  <a:pt x="19582" y="1338"/>
                                </a:lnTo>
                                <a:lnTo>
                                  <a:pt x="19753" y="1426"/>
                                </a:lnTo>
                                <a:lnTo>
                                  <a:pt x="19924" y="1520"/>
                                </a:lnTo>
                                <a:lnTo>
                                  <a:pt x="20094" y="1618"/>
                                </a:lnTo>
                                <a:lnTo>
                                  <a:pt x="20265" y="1723"/>
                                </a:lnTo>
                                <a:lnTo>
                                  <a:pt x="20436" y="1833"/>
                                </a:lnTo>
                                <a:lnTo>
                                  <a:pt x="20606" y="1950"/>
                                </a:lnTo>
                                <a:lnTo>
                                  <a:pt x="20777" y="2073"/>
                                </a:lnTo>
                                <a:lnTo>
                                  <a:pt x="20948" y="2203"/>
                                </a:lnTo>
                                <a:lnTo>
                                  <a:pt x="21118" y="2340"/>
                                </a:lnTo>
                                <a:lnTo>
                                  <a:pt x="21289" y="2484"/>
                                </a:lnTo>
                                <a:lnTo>
                                  <a:pt x="21459" y="2637"/>
                                </a:lnTo>
                                <a:lnTo>
                                  <a:pt x="21630" y="2796"/>
                                </a:lnTo>
                                <a:lnTo>
                                  <a:pt x="21801" y="2964"/>
                                </a:lnTo>
                                <a:lnTo>
                                  <a:pt x="21974" y="3146"/>
                                </a:lnTo>
                                <a:lnTo>
                                  <a:pt x="22152" y="3346"/>
                                </a:lnTo>
                                <a:lnTo>
                                  <a:pt x="22334" y="3562"/>
                                </a:lnTo>
                                <a:lnTo>
                                  <a:pt x="22520" y="3792"/>
                                </a:lnTo>
                                <a:lnTo>
                                  <a:pt x="22709" y="4037"/>
                                </a:lnTo>
                                <a:lnTo>
                                  <a:pt x="22901" y="4294"/>
                                </a:lnTo>
                                <a:lnTo>
                                  <a:pt x="23095" y="4562"/>
                                </a:lnTo>
                                <a:lnTo>
                                  <a:pt x="23291" y="4841"/>
                                </a:lnTo>
                                <a:lnTo>
                                  <a:pt x="23488" y="5128"/>
                                </a:lnTo>
                                <a:lnTo>
                                  <a:pt x="23686" y="5423"/>
                                </a:lnTo>
                                <a:lnTo>
                                  <a:pt x="24082" y="6030"/>
                                </a:lnTo>
                                <a:lnTo>
                                  <a:pt x="24476" y="6652"/>
                                </a:lnTo>
                                <a:lnTo>
                                  <a:pt x="24862" y="7279"/>
                                </a:lnTo>
                                <a:lnTo>
                                  <a:pt x="25238" y="7901"/>
                                </a:lnTo>
                                <a:lnTo>
                                  <a:pt x="25600" y="8506"/>
                                </a:lnTo>
                                <a:lnTo>
                                  <a:pt x="25773" y="8801"/>
                                </a:lnTo>
                                <a:lnTo>
                                  <a:pt x="25942" y="9087"/>
                                </a:lnTo>
                                <a:lnTo>
                                  <a:pt x="26105" y="9364"/>
                                </a:lnTo>
                                <a:lnTo>
                                  <a:pt x="26262" y="9632"/>
                                </a:lnTo>
                                <a:lnTo>
                                  <a:pt x="26413" y="9887"/>
                                </a:lnTo>
                                <a:lnTo>
                                  <a:pt x="26556" y="10130"/>
                                </a:lnTo>
                                <a:lnTo>
                                  <a:pt x="26692" y="10359"/>
                                </a:lnTo>
                                <a:lnTo>
                                  <a:pt x="26819" y="10572"/>
                                </a:lnTo>
                                <a:lnTo>
                                  <a:pt x="26938" y="10769"/>
                                </a:lnTo>
                                <a:lnTo>
                                  <a:pt x="27047" y="10948"/>
                                </a:lnTo>
                                <a:lnTo>
                                  <a:pt x="27147" y="11108"/>
                                </a:lnTo>
                                <a:lnTo>
                                  <a:pt x="27237" y="11248"/>
                                </a:lnTo>
                                <a:cubicBezTo>
                                  <a:pt x="27251" y="11270"/>
                                  <a:pt x="27245" y="11300"/>
                                  <a:pt x="27222" y="11314"/>
                                </a:cubicBezTo>
                                <a:cubicBezTo>
                                  <a:pt x="27200" y="11328"/>
                                  <a:pt x="27170" y="11322"/>
                                  <a:pt x="27156" y="11299"/>
                                </a:cubicBezTo>
                                <a:lnTo>
                                  <a:pt x="27066" y="11159"/>
                                </a:lnTo>
                                <a:lnTo>
                                  <a:pt x="26966" y="10999"/>
                                </a:lnTo>
                                <a:lnTo>
                                  <a:pt x="26855" y="10819"/>
                                </a:lnTo>
                                <a:lnTo>
                                  <a:pt x="26736" y="10622"/>
                                </a:lnTo>
                                <a:lnTo>
                                  <a:pt x="26609" y="10408"/>
                                </a:lnTo>
                                <a:lnTo>
                                  <a:pt x="26473" y="10179"/>
                                </a:lnTo>
                                <a:lnTo>
                                  <a:pt x="26330" y="9936"/>
                                </a:lnTo>
                                <a:lnTo>
                                  <a:pt x="26180" y="9680"/>
                                </a:lnTo>
                                <a:lnTo>
                                  <a:pt x="26023" y="9413"/>
                                </a:lnTo>
                                <a:lnTo>
                                  <a:pt x="25860" y="9136"/>
                                </a:lnTo>
                                <a:lnTo>
                                  <a:pt x="25691" y="8849"/>
                                </a:lnTo>
                                <a:lnTo>
                                  <a:pt x="25517" y="8556"/>
                                </a:lnTo>
                                <a:lnTo>
                                  <a:pt x="25156" y="7950"/>
                                </a:lnTo>
                                <a:lnTo>
                                  <a:pt x="24781" y="7330"/>
                                </a:lnTo>
                                <a:lnTo>
                                  <a:pt x="24394" y="6704"/>
                                </a:lnTo>
                                <a:lnTo>
                                  <a:pt x="24002" y="6083"/>
                                </a:lnTo>
                                <a:lnTo>
                                  <a:pt x="23606" y="5477"/>
                                </a:lnTo>
                                <a:lnTo>
                                  <a:pt x="23409" y="5183"/>
                                </a:lnTo>
                                <a:lnTo>
                                  <a:pt x="23213" y="4896"/>
                                </a:lnTo>
                                <a:lnTo>
                                  <a:pt x="23018" y="4619"/>
                                </a:lnTo>
                                <a:lnTo>
                                  <a:pt x="22824" y="4352"/>
                                </a:lnTo>
                                <a:lnTo>
                                  <a:pt x="22634" y="4095"/>
                                </a:lnTo>
                                <a:lnTo>
                                  <a:pt x="22446" y="3853"/>
                                </a:lnTo>
                                <a:lnTo>
                                  <a:pt x="22261" y="3623"/>
                                </a:lnTo>
                                <a:lnTo>
                                  <a:pt x="22081" y="3409"/>
                                </a:lnTo>
                                <a:lnTo>
                                  <a:pt x="21905" y="3212"/>
                                </a:lnTo>
                                <a:lnTo>
                                  <a:pt x="21733" y="3033"/>
                                </a:lnTo>
                                <a:lnTo>
                                  <a:pt x="21565" y="2867"/>
                                </a:lnTo>
                                <a:lnTo>
                                  <a:pt x="21395" y="2708"/>
                                </a:lnTo>
                                <a:lnTo>
                                  <a:pt x="21227" y="2558"/>
                                </a:lnTo>
                                <a:lnTo>
                                  <a:pt x="21058" y="2415"/>
                                </a:lnTo>
                                <a:lnTo>
                                  <a:pt x="20889" y="2280"/>
                                </a:lnTo>
                                <a:lnTo>
                                  <a:pt x="20721" y="2151"/>
                                </a:lnTo>
                                <a:lnTo>
                                  <a:pt x="20552" y="2029"/>
                                </a:lnTo>
                                <a:lnTo>
                                  <a:pt x="20383" y="1914"/>
                                </a:lnTo>
                                <a:lnTo>
                                  <a:pt x="20215" y="1805"/>
                                </a:lnTo>
                                <a:lnTo>
                                  <a:pt x="20046" y="1702"/>
                                </a:lnTo>
                                <a:lnTo>
                                  <a:pt x="19877" y="1604"/>
                                </a:lnTo>
                                <a:lnTo>
                                  <a:pt x="19709" y="1512"/>
                                </a:lnTo>
                                <a:lnTo>
                                  <a:pt x="19540" y="1425"/>
                                </a:lnTo>
                                <a:lnTo>
                                  <a:pt x="19371" y="1342"/>
                                </a:lnTo>
                                <a:lnTo>
                                  <a:pt x="19202" y="1264"/>
                                </a:lnTo>
                                <a:lnTo>
                                  <a:pt x="19034" y="1190"/>
                                </a:lnTo>
                                <a:lnTo>
                                  <a:pt x="18865" y="1120"/>
                                </a:lnTo>
                                <a:lnTo>
                                  <a:pt x="18696" y="1054"/>
                                </a:lnTo>
                                <a:lnTo>
                                  <a:pt x="18527" y="991"/>
                                </a:lnTo>
                                <a:lnTo>
                                  <a:pt x="18358" y="931"/>
                                </a:lnTo>
                                <a:lnTo>
                                  <a:pt x="18020" y="819"/>
                                </a:lnTo>
                                <a:lnTo>
                                  <a:pt x="17681" y="717"/>
                                </a:lnTo>
                                <a:lnTo>
                                  <a:pt x="17343" y="621"/>
                                </a:lnTo>
                                <a:lnTo>
                                  <a:pt x="17004" y="530"/>
                                </a:lnTo>
                                <a:lnTo>
                                  <a:pt x="16326" y="353"/>
                                </a:lnTo>
                                <a:lnTo>
                                  <a:pt x="16158" y="310"/>
                                </a:lnTo>
                                <a:lnTo>
                                  <a:pt x="15989" y="273"/>
                                </a:lnTo>
                                <a:lnTo>
                                  <a:pt x="15820" y="240"/>
                                </a:lnTo>
                                <a:lnTo>
                                  <a:pt x="15652" y="210"/>
                                </a:lnTo>
                                <a:lnTo>
                                  <a:pt x="15483" y="185"/>
                                </a:lnTo>
                                <a:lnTo>
                                  <a:pt x="15314" y="164"/>
                                </a:lnTo>
                                <a:lnTo>
                                  <a:pt x="15145" y="145"/>
                                </a:lnTo>
                                <a:lnTo>
                                  <a:pt x="14977" y="130"/>
                                </a:lnTo>
                                <a:lnTo>
                                  <a:pt x="14808" y="118"/>
                                </a:lnTo>
                                <a:lnTo>
                                  <a:pt x="14639" y="109"/>
                                </a:lnTo>
                                <a:lnTo>
                                  <a:pt x="14301" y="98"/>
                                </a:lnTo>
                                <a:lnTo>
                                  <a:pt x="13963" y="96"/>
                                </a:lnTo>
                                <a:lnTo>
                                  <a:pt x="13624" y="101"/>
                                </a:lnTo>
                                <a:lnTo>
                                  <a:pt x="13285" y="111"/>
                                </a:lnTo>
                                <a:lnTo>
                                  <a:pt x="12946" y="125"/>
                                </a:lnTo>
                                <a:lnTo>
                                  <a:pt x="12267" y="156"/>
                                </a:lnTo>
                                <a:lnTo>
                                  <a:pt x="11927" y="170"/>
                                </a:lnTo>
                                <a:lnTo>
                                  <a:pt x="11587" y="180"/>
                                </a:lnTo>
                                <a:lnTo>
                                  <a:pt x="11247" y="186"/>
                                </a:lnTo>
                                <a:lnTo>
                                  <a:pt x="10907" y="184"/>
                                </a:lnTo>
                                <a:lnTo>
                                  <a:pt x="10229" y="176"/>
                                </a:lnTo>
                                <a:lnTo>
                                  <a:pt x="9550" y="172"/>
                                </a:lnTo>
                                <a:lnTo>
                                  <a:pt x="8872" y="172"/>
                                </a:lnTo>
                                <a:lnTo>
                                  <a:pt x="8193" y="174"/>
                                </a:lnTo>
                                <a:lnTo>
                                  <a:pt x="6836" y="180"/>
                                </a:lnTo>
                                <a:lnTo>
                                  <a:pt x="5478" y="184"/>
                                </a:lnTo>
                                <a:lnTo>
                                  <a:pt x="48" y="184"/>
                                </a:lnTo>
                                <a:cubicBezTo>
                                  <a:pt x="22" y="184"/>
                                  <a:pt x="0" y="163"/>
                                  <a:pt x="0" y="136"/>
                                </a:cubicBezTo>
                                <a:cubicBezTo>
                                  <a:pt x="0" y="110"/>
                                  <a:pt x="22" y="88"/>
                                  <a:pt x="48" y="88"/>
                                </a:cubicBezTo>
                                <a:close/>
                              </a:path>
                            </a:pathLst>
                          </a:custGeom>
                          <a:solidFill>
                            <a:srgbClr val="ED7D31"/>
                          </a:solidFill>
                          <a:ln w="1270" cap="flat">
                            <a:solidFill>
                              <a:srgbClr val="ED7D31"/>
                            </a:solidFill>
                            <a:prstDash val="solid"/>
                            <a:bevel/>
                            <a:headEnd/>
                            <a:tailEnd/>
                          </a:ln>
                        </wps:spPr>
                        <wps:bodyPr rot="0" vert="horz" wrap="square" lIns="91440" tIns="45720" rIns="91440" bIns="45720" anchor="t" anchorCtr="0" upright="1">
                          <a:noAutofit/>
                        </wps:bodyPr>
                      </wps:wsp>
                      <wps:wsp>
                        <wps:cNvPr id="30" name="Oval 32"/>
                        <wps:cNvSpPr>
                          <a:spLocks noChangeArrowheads="1"/>
                        </wps:cNvSpPr>
                        <wps:spPr bwMode="auto">
                          <a:xfrm>
                            <a:off x="2045970" y="441960"/>
                            <a:ext cx="63500" cy="64135"/>
                          </a:xfrm>
                          <a:prstGeom prst="ellipse">
                            <a:avLst/>
                          </a:prstGeom>
                          <a:solidFill>
                            <a:srgbClr val="ED7D31"/>
                          </a:solidFill>
                          <a:ln w="0">
                            <a:solidFill>
                              <a:srgbClr val="000000"/>
                            </a:solidFill>
                            <a:prstDash val="solid"/>
                            <a:round/>
                            <a:headEnd/>
                            <a:tailEnd/>
                          </a:ln>
                        </wps:spPr>
                        <wps:bodyPr rot="0" vert="horz" wrap="square" lIns="91440" tIns="45720" rIns="91440" bIns="45720" anchor="t" anchorCtr="0" upright="1">
                          <a:noAutofit/>
                        </wps:bodyPr>
                      </wps:wsp>
                      <wps:wsp>
                        <wps:cNvPr id="31" name="Oval 33"/>
                        <wps:cNvSpPr>
                          <a:spLocks noChangeArrowheads="1"/>
                        </wps:cNvSpPr>
                        <wps:spPr bwMode="auto">
                          <a:xfrm>
                            <a:off x="2045970" y="441960"/>
                            <a:ext cx="63500" cy="64135"/>
                          </a:xfrm>
                          <a:prstGeom prst="ellipse">
                            <a:avLst/>
                          </a:prstGeom>
                          <a:noFill/>
                          <a:ln w="8890" cap="flat">
                            <a:solidFill>
                              <a:srgbClr val="ED7D3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Oval 34"/>
                        <wps:cNvSpPr>
                          <a:spLocks noChangeArrowheads="1"/>
                        </wps:cNvSpPr>
                        <wps:spPr bwMode="auto">
                          <a:xfrm>
                            <a:off x="3080385" y="474345"/>
                            <a:ext cx="64135" cy="63500"/>
                          </a:xfrm>
                          <a:prstGeom prst="ellipse">
                            <a:avLst/>
                          </a:prstGeom>
                          <a:solidFill>
                            <a:srgbClr val="ED7D31"/>
                          </a:solidFill>
                          <a:ln w="0">
                            <a:solidFill>
                              <a:srgbClr val="000000"/>
                            </a:solidFill>
                            <a:prstDash val="solid"/>
                            <a:round/>
                            <a:headEnd/>
                            <a:tailEnd/>
                          </a:ln>
                        </wps:spPr>
                        <wps:bodyPr rot="0" vert="horz" wrap="square" lIns="91440" tIns="45720" rIns="91440" bIns="45720" anchor="t" anchorCtr="0" upright="1">
                          <a:noAutofit/>
                        </wps:bodyPr>
                      </wps:wsp>
                      <wps:wsp>
                        <wps:cNvPr id="33" name="Oval 35"/>
                        <wps:cNvSpPr>
                          <a:spLocks noChangeArrowheads="1"/>
                        </wps:cNvSpPr>
                        <wps:spPr bwMode="auto">
                          <a:xfrm>
                            <a:off x="3080385" y="474345"/>
                            <a:ext cx="64135" cy="63500"/>
                          </a:xfrm>
                          <a:prstGeom prst="ellipse">
                            <a:avLst/>
                          </a:prstGeom>
                          <a:noFill/>
                          <a:ln w="8890" cap="flat">
                            <a:solidFill>
                              <a:srgbClr val="ED7D3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Oval 36"/>
                        <wps:cNvSpPr>
                          <a:spLocks noChangeArrowheads="1"/>
                        </wps:cNvSpPr>
                        <wps:spPr bwMode="auto">
                          <a:xfrm>
                            <a:off x="4115435" y="986155"/>
                            <a:ext cx="64135" cy="64135"/>
                          </a:xfrm>
                          <a:prstGeom prst="ellipse">
                            <a:avLst/>
                          </a:prstGeom>
                          <a:solidFill>
                            <a:srgbClr val="ED7D31"/>
                          </a:solidFill>
                          <a:ln w="0">
                            <a:solidFill>
                              <a:srgbClr val="000000"/>
                            </a:solidFill>
                            <a:prstDash val="solid"/>
                            <a:round/>
                            <a:headEnd/>
                            <a:tailEnd/>
                          </a:ln>
                        </wps:spPr>
                        <wps:bodyPr rot="0" vert="horz" wrap="square" lIns="91440" tIns="45720" rIns="91440" bIns="45720" anchor="t" anchorCtr="0" upright="1">
                          <a:noAutofit/>
                        </wps:bodyPr>
                      </wps:wsp>
                      <wps:wsp>
                        <wps:cNvPr id="35" name="Oval 37"/>
                        <wps:cNvSpPr>
                          <a:spLocks noChangeArrowheads="1"/>
                        </wps:cNvSpPr>
                        <wps:spPr bwMode="auto">
                          <a:xfrm>
                            <a:off x="4115435" y="986155"/>
                            <a:ext cx="64135" cy="64135"/>
                          </a:xfrm>
                          <a:prstGeom prst="ellipse">
                            <a:avLst/>
                          </a:prstGeom>
                          <a:noFill/>
                          <a:ln w="8890" cap="flat">
                            <a:solidFill>
                              <a:srgbClr val="ED7D3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Oval 38"/>
                        <wps:cNvSpPr>
                          <a:spLocks noChangeArrowheads="1"/>
                        </wps:cNvSpPr>
                        <wps:spPr bwMode="auto">
                          <a:xfrm>
                            <a:off x="5149215" y="2564130"/>
                            <a:ext cx="64135" cy="64135"/>
                          </a:xfrm>
                          <a:prstGeom prst="ellipse">
                            <a:avLst/>
                          </a:prstGeom>
                          <a:solidFill>
                            <a:srgbClr val="ED7D31"/>
                          </a:solidFill>
                          <a:ln w="0">
                            <a:solidFill>
                              <a:srgbClr val="000000"/>
                            </a:solidFill>
                            <a:prstDash val="solid"/>
                            <a:round/>
                            <a:headEnd/>
                            <a:tailEnd/>
                          </a:ln>
                        </wps:spPr>
                        <wps:bodyPr rot="0" vert="horz" wrap="square" lIns="91440" tIns="45720" rIns="91440" bIns="45720" anchor="t" anchorCtr="0" upright="1">
                          <a:noAutofit/>
                        </wps:bodyPr>
                      </wps:wsp>
                      <wps:wsp>
                        <wps:cNvPr id="37" name="Oval 39"/>
                        <wps:cNvSpPr>
                          <a:spLocks noChangeArrowheads="1"/>
                        </wps:cNvSpPr>
                        <wps:spPr bwMode="auto">
                          <a:xfrm>
                            <a:off x="5149215" y="2564130"/>
                            <a:ext cx="64135" cy="64135"/>
                          </a:xfrm>
                          <a:prstGeom prst="ellipse">
                            <a:avLst/>
                          </a:prstGeom>
                          <a:noFill/>
                          <a:ln w="8890" cap="flat">
                            <a:solidFill>
                              <a:srgbClr val="ED7D3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40"/>
                        <wps:cNvSpPr>
                          <a:spLocks/>
                        </wps:cNvSpPr>
                        <wps:spPr bwMode="auto">
                          <a:xfrm>
                            <a:off x="0" y="448945"/>
                            <a:ext cx="5192395" cy="2102485"/>
                          </a:xfrm>
                          <a:custGeom>
                            <a:avLst/>
                            <a:gdLst>
                              <a:gd name="T0" fmla="*/ 8193 w 27249"/>
                              <a:gd name="T1" fmla="*/ 76 h 11034"/>
                              <a:gd name="T2" fmla="*/ 10908 w 27249"/>
                              <a:gd name="T3" fmla="*/ 87 h 11034"/>
                              <a:gd name="T4" fmla="*/ 12263 w 27249"/>
                              <a:gd name="T5" fmla="*/ 59 h 11034"/>
                              <a:gd name="T6" fmla="*/ 13961 w 27249"/>
                              <a:gd name="T7" fmla="*/ 0 h 11034"/>
                              <a:gd name="T8" fmla="*/ 14983 w 27249"/>
                              <a:gd name="T9" fmla="*/ 35 h 11034"/>
                              <a:gd name="T10" fmla="*/ 15666 w 27249"/>
                              <a:gd name="T11" fmla="*/ 116 h 11034"/>
                              <a:gd name="T12" fmla="*/ 16349 w 27249"/>
                              <a:gd name="T13" fmla="*/ 260 h 11034"/>
                              <a:gd name="T14" fmla="*/ 18048 w 27249"/>
                              <a:gd name="T15" fmla="*/ 734 h 11034"/>
                              <a:gd name="T16" fmla="*/ 18900 w 27249"/>
                              <a:gd name="T17" fmla="*/ 1041 h 11034"/>
                              <a:gd name="T18" fmla="*/ 19582 w 27249"/>
                              <a:gd name="T19" fmla="*/ 1350 h 11034"/>
                              <a:gd name="T20" fmla="*/ 20265 w 27249"/>
                              <a:gd name="T21" fmla="*/ 1733 h 11034"/>
                              <a:gd name="T22" fmla="*/ 20947 w 27249"/>
                              <a:gd name="T23" fmla="*/ 2207 h 11034"/>
                              <a:gd name="T24" fmla="*/ 21630 w 27249"/>
                              <a:gd name="T25" fmla="*/ 2787 h 11034"/>
                              <a:gd name="T26" fmla="*/ 22062 w 27249"/>
                              <a:gd name="T27" fmla="*/ 3223 h 11034"/>
                              <a:gd name="T28" fmla="*/ 22427 w 27249"/>
                              <a:gd name="T29" fmla="*/ 3641 h 11034"/>
                              <a:gd name="T30" fmla="*/ 22804 w 27249"/>
                              <a:gd name="T31" fmla="*/ 4115 h 11034"/>
                              <a:gd name="T32" fmla="*/ 23488 w 27249"/>
                              <a:gd name="T33" fmla="*/ 5047 h 11034"/>
                              <a:gd name="T34" fmla="*/ 24279 w 27249"/>
                              <a:gd name="T35" fmla="*/ 6218 h 11034"/>
                              <a:gd name="T36" fmla="*/ 25238 w 27249"/>
                              <a:gd name="T37" fmla="*/ 7725 h 11034"/>
                              <a:gd name="T38" fmla="*/ 25941 w 27249"/>
                              <a:gd name="T39" fmla="*/ 8869 h 11034"/>
                              <a:gd name="T40" fmla="*/ 26412 w 27249"/>
                              <a:gd name="T41" fmla="*/ 9641 h 11034"/>
                              <a:gd name="T42" fmla="*/ 26690 w 27249"/>
                              <a:gd name="T43" fmla="*/ 10095 h 11034"/>
                              <a:gd name="T44" fmla="*/ 26936 w 27249"/>
                              <a:gd name="T45" fmla="*/ 10491 h 11034"/>
                              <a:gd name="T46" fmla="*/ 27145 w 27249"/>
                              <a:gd name="T47" fmla="*/ 10818 h 11034"/>
                              <a:gd name="T48" fmla="*/ 27155 w 27249"/>
                              <a:gd name="T49" fmla="*/ 11006 h 11034"/>
                              <a:gd name="T50" fmla="*/ 26965 w 27249"/>
                              <a:gd name="T51" fmla="*/ 10715 h 11034"/>
                              <a:gd name="T52" fmla="*/ 26736 w 27249"/>
                              <a:gd name="T53" fmla="*/ 10352 h 11034"/>
                              <a:gd name="T54" fmla="*/ 26472 w 27249"/>
                              <a:gd name="T55" fmla="*/ 9924 h 11034"/>
                              <a:gd name="T56" fmla="*/ 26179 w 27249"/>
                              <a:gd name="T57" fmla="*/ 9444 h 11034"/>
                              <a:gd name="T58" fmla="*/ 25517 w 27249"/>
                              <a:gd name="T59" fmla="*/ 8359 h 11034"/>
                              <a:gd name="T60" fmla="*/ 24781 w 27249"/>
                              <a:gd name="T61" fmla="*/ 7176 h 11034"/>
                              <a:gd name="T62" fmla="*/ 23804 w 27249"/>
                              <a:gd name="T63" fmla="*/ 5678 h 11034"/>
                              <a:gd name="T64" fmla="*/ 23018 w 27249"/>
                              <a:gd name="T65" fmla="*/ 4558 h 11034"/>
                              <a:gd name="T66" fmla="*/ 22539 w 27249"/>
                              <a:gd name="T67" fmla="*/ 3932 h 11034"/>
                              <a:gd name="T68" fmla="*/ 22170 w 27249"/>
                              <a:gd name="T69" fmla="*/ 3488 h 11034"/>
                              <a:gd name="T70" fmla="*/ 21819 w 27249"/>
                              <a:gd name="T71" fmla="*/ 3105 h 11034"/>
                              <a:gd name="T72" fmla="*/ 21227 w 27249"/>
                              <a:gd name="T73" fmla="*/ 2556 h 11034"/>
                              <a:gd name="T74" fmla="*/ 20552 w 27249"/>
                              <a:gd name="T75" fmla="*/ 2037 h 11034"/>
                              <a:gd name="T76" fmla="*/ 19877 w 27249"/>
                              <a:gd name="T77" fmla="*/ 1616 h 11034"/>
                              <a:gd name="T78" fmla="*/ 19202 w 27249"/>
                              <a:gd name="T79" fmla="*/ 1275 h 11034"/>
                              <a:gd name="T80" fmla="*/ 18527 w 27249"/>
                              <a:gd name="T81" fmla="*/ 1000 h 11034"/>
                              <a:gd name="T82" fmla="*/ 17343 w 27249"/>
                              <a:gd name="T83" fmla="*/ 624 h 11034"/>
                              <a:gd name="T84" fmla="*/ 15989 w 27249"/>
                              <a:gd name="T85" fmla="*/ 274 h 11034"/>
                              <a:gd name="T86" fmla="*/ 15314 w 27249"/>
                              <a:gd name="T87" fmla="*/ 164 h 11034"/>
                              <a:gd name="T88" fmla="*/ 14639 w 27249"/>
                              <a:gd name="T89" fmla="*/ 110 h 11034"/>
                              <a:gd name="T90" fmla="*/ 13285 w 27249"/>
                              <a:gd name="T91" fmla="*/ 111 h 11034"/>
                              <a:gd name="T92" fmla="*/ 11587 w 27249"/>
                              <a:gd name="T93" fmla="*/ 179 h 11034"/>
                              <a:gd name="T94" fmla="*/ 9550 w 27249"/>
                              <a:gd name="T95" fmla="*/ 170 h 11034"/>
                              <a:gd name="T96" fmla="*/ 5478 w 27249"/>
                              <a:gd name="T97" fmla="*/ 182 h 110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7249" h="11034">
                                <a:moveTo>
                                  <a:pt x="48" y="86"/>
                                </a:moveTo>
                                <a:lnTo>
                                  <a:pt x="5478" y="86"/>
                                </a:lnTo>
                                <a:lnTo>
                                  <a:pt x="6835" y="82"/>
                                </a:lnTo>
                                <a:lnTo>
                                  <a:pt x="8193" y="76"/>
                                </a:lnTo>
                                <a:lnTo>
                                  <a:pt x="8871" y="74"/>
                                </a:lnTo>
                                <a:lnTo>
                                  <a:pt x="9551" y="74"/>
                                </a:lnTo>
                                <a:lnTo>
                                  <a:pt x="10229" y="78"/>
                                </a:lnTo>
                                <a:lnTo>
                                  <a:pt x="10908" y="87"/>
                                </a:lnTo>
                                <a:lnTo>
                                  <a:pt x="11247" y="88"/>
                                </a:lnTo>
                                <a:lnTo>
                                  <a:pt x="11586" y="83"/>
                                </a:lnTo>
                                <a:lnTo>
                                  <a:pt x="11924" y="72"/>
                                </a:lnTo>
                                <a:lnTo>
                                  <a:pt x="12263" y="59"/>
                                </a:lnTo>
                                <a:lnTo>
                                  <a:pt x="12942" y="29"/>
                                </a:lnTo>
                                <a:lnTo>
                                  <a:pt x="13281" y="15"/>
                                </a:lnTo>
                                <a:lnTo>
                                  <a:pt x="13621" y="5"/>
                                </a:lnTo>
                                <a:lnTo>
                                  <a:pt x="13961" y="0"/>
                                </a:lnTo>
                                <a:lnTo>
                                  <a:pt x="14302" y="3"/>
                                </a:lnTo>
                                <a:lnTo>
                                  <a:pt x="14642" y="14"/>
                                </a:lnTo>
                                <a:lnTo>
                                  <a:pt x="14813" y="23"/>
                                </a:lnTo>
                                <a:lnTo>
                                  <a:pt x="14983" y="35"/>
                                </a:lnTo>
                                <a:lnTo>
                                  <a:pt x="15154" y="50"/>
                                </a:lnTo>
                                <a:lnTo>
                                  <a:pt x="15325" y="69"/>
                                </a:lnTo>
                                <a:lnTo>
                                  <a:pt x="15495" y="91"/>
                                </a:lnTo>
                                <a:lnTo>
                                  <a:pt x="15666" y="116"/>
                                </a:lnTo>
                                <a:lnTo>
                                  <a:pt x="15837" y="146"/>
                                </a:lnTo>
                                <a:lnTo>
                                  <a:pt x="16007" y="179"/>
                                </a:lnTo>
                                <a:lnTo>
                                  <a:pt x="16178" y="217"/>
                                </a:lnTo>
                                <a:lnTo>
                                  <a:pt x="16349" y="260"/>
                                </a:lnTo>
                                <a:lnTo>
                                  <a:pt x="17028" y="439"/>
                                </a:lnTo>
                                <a:lnTo>
                                  <a:pt x="17368" y="531"/>
                                </a:lnTo>
                                <a:lnTo>
                                  <a:pt x="17708" y="629"/>
                                </a:lnTo>
                                <a:lnTo>
                                  <a:pt x="18048" y="734"/>
                                </a:lnTo>
                                <a:lnTo>
                                  <a:pt x="18389" y="848"/>
                                </a:lnTo>
                                <a:lnTo>
                                  <a:pt x="18559" y="910"/>
                                </a:lnTo>
                                <a:lnTo>
                                  <a:pt x="18729" y="974"/>
                                </a:lnTo>
                                <a:lnTo>
                                  <a:pt x="18900" y="1041"/>
                                </a:lnTo>
                                <a:lnTo>
                                  <a:pt x="19071" y="1113"/>
                                </a:lnTo>
                                <a:lnTo>
                                  <a:pt x="19241" y="1188"/>
                                </a:lnTo>
                                <a:lnTo>
                                  <a:pt x="19412" y="1267"/>
                                </a:lnTo>
                                <a:lnTo>
                                  <a:pt x="19582" y="1350"/>
                                </a:lnTo>
                                <a:lnTo>
                                  <a:pt x="19753" y="1439"/>
                                </a:lnTo>
                                <a:lnTo>
                                  <a:pt x="19923" y="1532"/>
                                </a:lnTo>
                                <a:lnTo>
                                  <a:pt x="20094" y="1630"/>
                                </a:lnTo>
                                <a:lnTo>
                                  <a:pt x="20265" y="1733"/>
                                </a:lnTo>
                                <a:lnTo>
                                  <a:pt x="20435" y="1843"/>
                                </a:lnTo>
                                <a:lnTo>
                                  <a:pt x="20606" y="1958"/>
                                </a:lnTo>
                                <a:lnTo>
                                  <a:pt x="20777" y="2079"/>
                                </a:lnTo>
                                <a:lnTo>
                                  <a:pt x="20947" y="2207"/>
                                </a:lnTo>
                                <a:lnTo>
                                  <a:pt x="21118" y="2341"/>
                                </a:lnTo>
                                <a:lnTo>
                                  <a:pt x="21289" y="2482"/>
                                </a:lnTo>
                                <a:lnTo>
                                  <a:pt x="21459" y="2631"/>
                                </a:lnTo>
                                <a:lnTo>
                                  <a:pt x="21630" y="2787"/>
                                </a:lnTo>
                                <a:lnTo>
                                  <a:pt x="21800" y="2951"/>
                                </a:lnTo>
                                <a:lnTo>
                                  <a:pt x="21886" y="3037"/>
                                </a:lnTo>
                                <a:lnTo>
                                  <a:pt x="21974" y="3128"/>
                                </a:lnTo>
                                <a:lnTo>
                                  <a:pt x="22062" y="3223"/>
                                </a:lnTo>
                                <a:lnTo>
                                  <a:pt x="22152" y="3322"/>
                                </a:lnTo>
                                <a:lnTo>
                                  <a:pt x="22242" y="3424"/>
                                </a:lnTo>
                                <a:lnTo>
                                  <a:pt x="22334" y="3531"/>
                                </a:lnTo>
                                <a:lnTo>
                                  <a:pt x="22427" y="3641"/>
                                </a:lnTo>
                                <a:lnTo>
                                  <a:pt x="22520" y="3754"/>
                                </a:lnTo>
                                <a:lnTo>
                                  <a:pt x="22614" y="3871"/>
                                </a:lnTo>
                                <a:lnTo>
                                  <a:pt x="22709" y="3992"/>
                                </a:lnTo>
                                <a:lnTo>
                                  <a:pt x="22804" y="4115"/>
                                </a:lnTo>
                                <a:lnTo>
                                  <a:pt x="22901" y="4241"/>
                                </a:lnTo>
                                <a:lnTo>
                                  <a:pt x="23095" y="4500"/>
                                </a:lnTo>
                                <a:lnTo>
                                  <a:pt x="23290" y="4770"/>
                                </a:lnTo>
                                <a:lnTo>
                                  <a:pt x="23488" y="5047"/>
                                </a:lnTo>
                                <a:lnTo>
                                  <a:pt x="23685" y="5333"/>
                                </a:lnTo>
                                <a:lnTo>
                                  <a:pt x="23884" y="5623"/>
                                </a:lnTo>
                                <a:lnTo>
                                  <a:pt x="24081" y="5919"/>
                                </a:lnTo>
                                <a:lnTo>
                                  <a:pt x="24279" y="6218"/>
                                </a:lnTo>
                                <a:lnTo>
                                  <a:pt x="24475" y="6520"/>
                                </a:lnTo>
                                <a:lnTo>
                                  <a:pt x="24861" y="7125"/>
                                </a:lnTo>
                                <a:lnTo>
                                  <a:pt x="25051" y="7426"/>
                                </a:lnTo>
                                <a:lnTo>
                                  <a:pt x="25238" y="7725"/>
                                </a:lnTo>
                                <a:lnTo>
                                  <a:pt x="25420" y="8019"/>
                                </a:lnTo>
                                <a:lnTo>
                                  <a:pt x="25599" y="8309"/>
                                </a:lnTo>
                                <a:lnTo>
                                  <a:pt x="25772" y="8592"/>
                                </a:lnTo>
                                <a:lnTo>
                                  <a:pt x="25941" y="8869"/>
                                </a:lnTo>
                                <a:lnTo>
                                  <a:pt x="26104" y="9136"/>
                                </a:lnTo>
                                <a:lnTo>
                                  <a:pt x="26261" y="9394"/>
                                </a:lnTo>
                                <a:lnTo>
                                  <a:pt x="26337" y="9518"/>
                                </a:lnTo>
                                <a:lnTo>
                                  <a:pt x="26412" y="9641"/>
                                </a:lnTo>
                                <a:lnTo>
                                  <a:pt x="26484" y="9759"/>
                                </a:lnTo>
                                <a:lnTo>
                                  <a:pt x="26554" y="9874"/>
                                </a:lnTo>
                                <a:lnTo>
                                  <a:pt x="26623" y="9987"/>
                                </a:lnTo>
                                <a:lnTo>
                                  <a:pt x="26690" y="10095"/>
                                </a:lnTo>
                                <a:lnTo>
                                  <a:pt x="26755" y="10200"/>
                                </a:lnTo>
                                <a:lnTo>
                                  <a:pt x="26817" y="10301"/>
                                </a:lnTo>
                                <a:lnTo>
                                  <a:pt x="26878" y="10398"/>
                                </a:lnTo>
                                <a:lnTo>
                                  <a:pt x="26936" y="10491"/>
                                </a:lnTo>
                                <a:lnTo>
                                  <a:pt x="26992" y="10579"/>
                                </a:lnTo>
                                <a:lnTo>
                                  <a:pt x="27045" y="10664"/>
                                </a:lnTo>
                                <a:lnTo>
                                  <a:pt x="27096" y="10743"/>
                                </a:lnTo>
                                <a:lnTo>
                                  <a:pt x="27145" y="10818"/>
                                </a:lnTo>
                                <a:lnTo>
                                  <a:pt x="27191" y="10888"/>
                                </a:lnTo>
                                <a:lnTo>
                                  <a:pt x="27234" y="10952"/>
                                </a:lnTo>
                                <a:cubicBezTo>
                                  <a:pt x="27249" y="10974"/>
                                  <a:pt x="27243" y="11004"/>
                                  <a:pt x="27221" y="11019"/>
                                </a:cubicBezTo>
                                <a:cubicBezTo>
                                  <a:pt x="27199" y="11034"/>
                                  <a:pt x="27169" y="11028"/>
                                  <a:pt x="27155" y="11006"/>
                                </a:cubicBezTo>
                                <a:lnTo>
                                  <a:pt x="27111" y="10940"/>
                                </a:lnTo>
                                <a:lnTo>
                                  <a:pt x="27065" y="10870"/>
                                </a:lnTo>
                                <a:lnTo>
                                  <a:pt x="27016" y="10795"/>
                                </a:lnTo>
                                <a:lnTo>
                                  <a:pt x="26965" y="10715"/>
                                </a:lnTo>
                                <a:lnTo>
                                  <a:pt x="26910" y="10631"/>
                                </a:lnTo>
                                <a:lnTo>
                                  <a:pt x="26854" y="10542"/>
                                </a:lnTo>
                                <a:lnTo>
                                  <a:pt x="26796" y="10449"/>
                                </a:lnTo>
                                <a:lnTo>
                                  <a:pt x="26736" y="10352"/>
                                </a:lnTo>
                                <a:lnTo>
                                  <a:pt x="26673" y="10251"/>
                                </a:lnTo>
                                <a:lnTo>
                                  <a:pt x="26608" y="10146"/>
                                </a:lnTo>
                                <a:lnTo>
                                  <a:pt x="26542" y="10037"/>
                                </a:lnTo>
                                <a:lnTo>
                                  <a:pt x="26472" y="9924"/>
                                </a:lnTo>
                                <a:lnTo>
                                  <a:pt x="26402" y="9809"/>
                                </a:lnTo>
                                <a:lnTo>
                                  <a:pt x="26329" y="9690"/>
                                </a:lnTo>
                                <a:lnTo>
                                  <a:pt x="26255" y="9568"/>
                                </a:lnTo>
                                <a:lnTo>
                                  <a:pt x="26179" y="9444"/>
                                </a:lnTo>
                                <a:lnTo>
                                  <a:pt x="26022" y="9186"/>
                                </a:lnTo>
                                <a:lnTo>
                                  <a:pt x="25860" y="8919"/>
                                </a:lnTo>
                                <a:lnTo>
                                  <a:pt x="25691" y="8643"/>
                                </a:lnTo>
                                <a:lnTo>
                                  <a:pt x="25517" y="8359"/>
                                </a:lnTo>
                                <a:lnTo>
                                  <a:pt x="25339" y="8070"/>
                                </a:lnTo>
                                <a:lnTo>
                                  <a:pt x="25156" y="7775"/>
                                </a:lnTo>
                                <a:lnTo>
                                  <a:pt x="24970" y="7477"/>
                                </a:lnTo>
                                <a:lnTo>
                                  <a:pt x="24781" y="7176"/>
                                </a:lnTo>
                                <a:lnTo>
                                  <a:pt x="24394" y="6572"/>
                                </a:lnTo>
                                <a:lnTo>
                                  <a:pt x="24199" y="6271"/>
                                </a:lnTo>
                                <a:lnTo>
                                  <a:pt x="24002" y="5972"/>
                                </a:lnTo>
                                <a:lnTo>
                                  <a:pt x="23804" y="5678"/>
                                </a:lnTo>
                                <a:lnTo>
                                  <a:pt x="23607" y="5387"/>
                                </a:lnTo>
                                <a:lnTo>
                                  <a:pt x="23409" y="5103"/>
                                </a:lnTo>
                                <a:lnTo>
                                  <a:pt x="23213" y="4826"/>
                                </a:lnTo>
                                <a:lnTo>
                                  <a:pt x="23018" y="4558"/>
                                </a:lnTo>
                                <a:lnTo>
                                  <a:pt x="22824" y="4299"/>
                                </a:lnTo>
                                <a:lnTo>
                                  <a:pt x="22729" y="4173"/>
                                </a:lnTo>
                                <a:lnTo>
                                  <a:pt x="22634" y="4051"/>
                                </a:lnTo>
                                <a:lnTo>
                                  <a:pt x="22539" y="3932"/>
                                </a:lnTo>
                                <a:lnTo>
                                  <a:pt x="22446" y="3815"/>
                                </a:lnTo>
                                <a:lnTo>
                                  <a:pt x="22353" y="3703"/>
                                </a:lnTo>
                                <a:lnTo>
                                  <a:pt x="22261" y="3593"/>
                                </a:lnTo>
                                <a:lnTo>
                                  <a:pt x="22170" y="3488"/>
                                </a:lnTo>
                                <a:lnTo>
                                  <a:pt x="22081" y="3386"/>
                                </a:lnTo>
                                <a:lnTo>
                                  <a:pt x="21992" y="3288"/>
                                </a:lnTo>
                                <a:lnTo>
                                  <a:pt x="21905" y="3194"/>
                                </a:lnTo>
                                <a:lnTo>
                                  <a:pt x="21819" y="3105"/>
                                </a:lnTo>
                                <a:lnTo>
                                  <a:pt x="21734" y="3020"/>
                                </a:lnTo>
                                <a:lnTo>
                                  <a:pt x="21565" y="2858"/>
                                </a:lnTo>
                                <a:lnTo>
                                  <a:pt x="21396" y="2704"/>
                                </a:lnTo>
                                <a:lnTo>
                                  <a:pt x="21227" y="2556"/>
                                </a:lnTo>
                                <a:lnTo>
                                  <a:pt x="21058" y="2417"/>
                                </a:lnTo>
                                <a:lnTo>
                                  <a:pt x="20890" y="2284"/>
                                </a:lnTo>
                                <a:lnTo>
                                  <a:pt x="20721" y="2158"/>
                                </a:lnTo>
                                <a:lnTo>
                                  <a:pt x="20552" y="2037"/>
                                </a:lnTo>
                                <a:lnTo>
                                  <a:pt x="20384" y="1923"/>
                                </a:lnTo>
                                <a:lnTo>
                                  <a:pt x="20215" y="1816"/>
                                </a:lnTo>
                                <a:lnTo>
                                  <a:pt x="20046" y="1713"/>
                                </a:lnTo>
                                <a:lnTo>
                                  <a:pt x="19877" y="1616"/>
                                </a:lnTo>
                                <a:lnTo>
                                  <a:pt x="19709" y="1524"/>
                                </a:lnTo>
                                <a:lnTo>
                                  <a:pt x="19540" y="1437"/>
                                </a:lnTo>
                                <a:lnTo>
                                  <a:pt x="19371" y="1354"/>
                                </a:lnTo>
                                <a:lnTo>
                                  <a:pt x="19202" y="1275"/>
                                </a:lnTo>
                                <a:lnTo>
                                  <a:pt x="19033" y="1201"/>
                                </a:lnTo>
                                <a:lnTo>
                                  <a:pt x="18865" y="1131"/>
                                </a:lnTo>
                                <a:lnTo>
                                  <a:pt x="18696" y="1064"/>
                                </a:lnTo>
                                <a:lnTo>
                                  <a:pt x="18527" y="1000"/>
                                </a:lnTo>
                                <a:lnTo>
                                  <a:pt x="18358" y="939"/>
                                </a:lnTo>
                                <a:lnTo>
                                  <a:pt x="18020" y="826"/>
                                </a:lnTo>
                                <a:lnTo>
                                  <a:pt x="17681" y="722"/>
                                </a:lnTo>
                                <a:lnTo>
                                  <a:pt x="17343" y="624"/>
                                </a:lnTo>
                                <a:lnTo>
                                  <a:pt x="17004" y="531"/>
                                </a:lnTo>
                                <a:lnTo>
                                  <a:pt x="16326" y="353"/>
                                </a:lnTo>
                                <a:lnTo>
                                  <a:pt x="16158" y="311"/>
                                </a:lnTo>
                                <a:lnTo>
                                  <a:pt x="15989" y="274"/>
                                </a:lnTo>
                                <a:lnTo>
                                  <a:pt x="15820" y="240"/>
                                </a:lnTo>
                                <a:lnTo>
                                  <a:pt x="15652" y="211"/>
                                </a:lnTo>
                                <a:lnTo>
                                  <a:pt x="15483" y="186"/>
                                </a:lnTo>
                                <a:lnTo>
                                  <a:pt x="15314" y="164"/>
                                </a:lnTo>
                                <a:lnTo>
                                  <a:pt x="15145" y="146"/>
                                </a:lnTo>
                                <a:lnTo>
                                  <a:pt x="14977" y="131"/>
                                </a:lnTo>
                                <a:lnTo>
                                  <a:pt x="14808" y="119"/>
                                </a:lnTo>
                                <a:lnTo>
                                  <a:pt x="14639" y="110"/>
                                </a:lnTo>
                                <a:lnTo>
                                  <a:pt x="14301" y="99"/>
                                </a:lnTo>
                                <a:lnTo>
                                  <a:pt x="13963" y="96"/>
                                </a:lnTo>
                                <a:lnTo>
                                  <a:pt x="13624" y="101"/>
                                </a:lnTo>
                                <a:lnTo>
                                  <a:pt x="13285" y="111"/>
                                </a:lnTo>
                                <a:lnTo>
                                  <a:pt x="12946" y="124"/>
                                </a:lnTo>
                                <a:lnTo>
                                  <a:pt x="12267" y="155"/>
                                </a:lnTo>
                                <a:lnTo>
                                  <a:pt x="11927" y="168"/>
                                </a:lnTo>
                                <a:lnTo>
                                  <a:pt x="11587" y="179"/>
                                </a:lnTo>
                                <a:lnTo>
                                  <a:pt x="11247" y="184"/>
                                </a:lnTo>
                                <a:lnTo>
                                  <a:pt x="10907" y="183"/>
                                </a:lnTo>
                                <a:lnTo>
                                  <a:pt x="10229" y="174"/>
                                </a:lnTo>
                                <a:lnTo>
                                  <a:pt x="9550" y="170"/>
                                </a:lnTo>
                                <a:lnTo>
                                  <a:pt x="8872" y="170"/>
                                </a:lnTo>
                                <a:lnTo>
                                  <a:pt x="8193" y="172"/>
                                </a:lnTo>
                                <a:lnTo>
                                  <a:pt x="6836" y="178"/>
                                </a:lnTo>
                                <a:lnTo>
                                  <a:pt x="5478" y="182"/>
                                </a:lnTo>
                                <a:lnTo>
                                  <a:pt x="48" y="182"/>
                                </a:lnTo>
                                <a:cubicBezTo>
                                  <a:pt x="22" y="182"/>
                                  <a:pt x="0" y="161"/>
                                  <a:pt x="0" y="134"/>
                                </a:cubicBezTo>
                                <a:cubicBezTo>
                                  <a:pt x="0" y="108"/>
                                  <a:pt x="22" y="86"/>
                                  <a:pt x="48" y="86"/>
                                </a:cubicBezTo>
                                <a:close/>
                              </a:path>
                            </a:pathLst>
                          </a:custGeom>
                          <a:solidFill>
                            <a:srgbClr val="4472C4"/>
                          </a:solidFill>
                          <a:ln w="1270" cap="flat">
                            <a:solidFill>
                              <a:srgbClr val="4472C4"/>
                            </a:solidFill>
                            <a:prstDash val="solid"/>
                            <a:bevel/>
                            <a:headEnd/>
                            <a:tailEnd/>
                          </a:ln>
                        </wps:spPr>
                        <wps:bodyPr rot="0" vert="horz" wrap="square" lIns="91440" tIns="45720" rIns="91440" bIns="45720" anchor="t" anchorCtr="0" upright="1">
                          <a:noAutofit/>
                        </wps:bodyPr>
                      </wps:wsp>
                      <wps:wsp>
                        <wps:cNvPr id="39" name="Oval 41"/>
                        <wps:cNvSpPr>
                          <a:spLocks noChangeArrowheads="1"/>
                        </wps:cNvSpPr>
                        <wps:spPr bwMode="auto">
                          <a:xfrm>
                            <a:off x="2045970" y="441960"/>
                            <a:ext cx="63500" cy="64135"/>
                          </a:xfrm>
                          <a:prstGeom prst="ellipse">
                            <a:avLst/>
                          </a:prstGeom>
                          <a:solidFill>
                            <a:srgbClr val="4472C4"/>
                          </a:solidFill>
                          <a:ln w="0">
                            <a:solidFill>
                              <a:srgbClr val="000000"/>
                            </a:solidFill>
                            <a:prstDash val="solid"/>
                            <a:round/>
                            <a:headEnd/>
                            <a:tailEnd/>
                          </a:ln>
                        </wps:spPr>
                        <wps:bodyPr rot="0" vert="horz" wrap="square" lIns="91440" tIns="45720" rIns="91440" bIns="45720" anchor="t" anchorCtr="0" upright="1">
                          <a:noAutofit/>
                        </wps:bodyPr>
                      </wps:wsp>
                      <wps:wsp>
                        <wps:cNvPr id="40" name="Oval 42"/>
                        <wps:cNvSpPr>
                          <a:spLocks noChangeArrowheads="1"/>
                        </wps:cNvSpPr>
                        <wps:spPr bwMode="auto">
                          <a:xfrm>
                            <a:off x="2045970" y="441960"/>
                            <a:ext cx="63500" cy="64135"/>
                          </a:xfrm>
                          <a:prstGeom prst="ellipse">
                            <a:avLst/>
                          </a:prstGeom>
                          <a:noFill/>
                          <a:ln w="8890" cap="flat">
                            <a:solidFill>
                              <a:srgbClr val="4472C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Oval 43"/>
                        <wps:cNvSpPr>
                          <a:spLocks noChangeArrowheads="1"/>
                        </wps:cNvSpPr>
                        <wps:spPr bwMode="auto">
                          <a:xfrm>
                            <a:off x="3080385" y="474345"/>
                            <a:ext cx="64135" cy="63500"/>
                          </a:xfrm>
                          <a:prstGeom prst="ellipse">
                            <a:avLst/>
                          </a:prstGeom>
                          <a:solidFill>
                            <a:srgbClr val="4472C4"/>
                          </a:solidFill>
                          <a:ln w="0">
                            <a:solidFill>
                              <a:srgbClr val="000000"/>
                            </a:solidFill>
                            <a:prstDash val="solid"/>
                            <a:round/>
                            <a:headEnd/>
                            <a:tailEnd/>
                          </a:ln>
                        </wps:spPr>
                        <wps:bodyPr rot="0" vert="horz" wrap="square" lIns="91440" tIns="45720" rIns="91440" bIns="45720" anchor="t" anchorCtr="0" upright="1">
                          <a:noAutofit/>
                        </wps:bodyPr>
                      </wps:wsp>
                      <wps:wsp>
                        <wps:cNvPr id="42" name="Oval 44"/>
                        <wps:cNvSpPr>
                          <a:spLocks noChangeArrowheads="1"/>
                        </wps:cNvSpPr>
                        <wps:spPr bwMode="auto">
                          <a:xfrm>
                            <a:off x="3080385" y="474345"/>
                            <a:ext cx="64135" cy="63500"/>
                          </a:xfrm>
                          <a:prstGeom prst="ellipse">
                            <a:avLst/>
                          </a:prstGeom>
                          <a:noFill/>
                          <a:ln w="8890" cap="flat">
                            <a:solidFill>
                              <a:srgbClr val="4472C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Oval 45"/>
                        <wps:cNvSpPr>
                          <a:spLocks noChangeArrowheads="1"/>
                        </wps:cNvSpPr>
                        <wps:spPr bwMode="auto">
                          <a:xfrm>
                            <a:off x="4115435" y="984885"/>
                            <a:ext cx="64135" cy="64135"/>
                          </a:xfrm>
                          <a:prstGeom prst="ellipse">
                            <a:avLst/>
                          </a:prstGeom>
                          <a:solidFill>
                            <a:srgbClr val="4472C4"/>
                          </a:solidFill>
                          <a:ln w="0">
                            <a:solidFill>
                              <a:srgbClr val="000000"/>
                            </a:solidFill>
                            <a:prstDash val="solid"/>
                            <a:round/>
                            <a:headEnd/>
                            <a:tailEnd/>
                          </a:ln>
                        </wps:spPr>
                        <wps:bodyPr rot="0" vert="horz" wrap="square" lIns="91440" tIns="45720" rIns="91440" bIns="45720" anchor="t" anchorCtr="0" upright="1">
                          <a:noAutofit/>
                        </wps:bodyPr>
                      </wps:wsp>
                      <wps:wsp>
                        <wps:cNvPr id="44" name="Oval 46"/>
                        <wps:cNvSpPr>
                          <a:spLocks noChangeArrowheads="1"/>
                        </wps:cNvSpPr>
                        <wps:spPr bwMode="auto">
                          <a:xfrm>
                            <a:off x="4115435" y="984885"/>
                            <a:ext cx="64135" cy="64135"/>
                          </a:xfrm>
                          <a:prstGeom prst="ellipse">
                            <a:avLst/>
                          </a:prstGeom>
                          <a:noFill/>
                          <a:ln w="8890" cap="flat">
                            <a:solidFill>
                              <a:srgbClr val="4472C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Oval 47"/>
                        <wps:cNvSpPr>
                          <a:spLocks noChangeArrowheads="1"/>
                        </wps:cNvSpPr>
                        <wps:spPr bwMode="auto">
                          <a:xfrm>
                            <a:off x="5149215" y="2507615"/>
                            <a:ext cx="64135" cy="64135"/>
                          </a:xfrm>
                          <a:prstGeom prst="ellipse">
                            <a:avLst/>
                          </a:prstGeom>
                          <a:solidFill>
                            <a:srgbClr val="4472C4"/>
                          </a:solidFill>
                          <a:ln w="0">
                            <a:solidFill>
                              <a:srgbClr val="000000"/>
                            </a:solidFill>
                            <a:prstDash val="solid"/>
                            <a:round/>
                            <a:headEnd/>
                            <a:tailEnd/>
                          </a:ln>
                        </wps:spPr>
                        <wps:bodyPr rot="0" vert="horz" wrap="square" lIns="91440" tIns="45720" rIns="91440" bIns="45720" anchor="t" anchorCtr="0" upright="1">
                          <a:noAutofit/>
                        </wps:bodyPr>
                      </wps:wsp>
                      <wps:wsp>
                        <wps:cNvPr id="46" name="Oval 48"/>
                        <wps:cNvSpPr>
                          <a:spLocks noChangeArrowheads="1"/>
                        </wps:cNvSpPr>
                        <wps:spPr bwMode="auto">
                          <a:xfrm>
                            <a:off x="5149215" y="2507615"/>
                            <a:ext cx="64135" cy="64135"/>
                          </a:xfrm>
                          <a:prstGeom prst="ellipse">
                            <a:avLst/>
                          </a:prstGeom>
                          <a:noFill/>
                          <a:ln w="8890" cap="flat">
                            <a:solidFill>
                              <a:srgbClr val="4472C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49"/>
                        <wps:cNvSpPr>
                          <a:spLocks/>
                        </wps:cNvSpPr>
                        <wps:spPr bwMode="auto">
                          <a:xfrm>
                            <a:off x="0" y="450850"/>
                            <a:ext cx="5192395" cy="2359660"/>
                          </a:xfrm>
                          <a:custGeom>
                            <a:avLst/>
                            <a:gdLst>
                              <a:gd name="T0" fmla="*/ 6156 w 27251"/>
                              <a:gd name="T1" fmla="*/ 73 h 12382"/>
                              <a:gd name="T2" fmla="*/ 8871 w 27251"/>
                              <a:gd name="T3" fmla="*/ 56 h 12382"/>
                              <a:gd name="T4" fmla="*/ 10908 w 27251"/>
                              <a:gd name="T5" fmla="*/ 75 h 12382"/>
                              <a:gd name="T6" fmla="*/ 11924 w 27251"/>
                              <a:gd name="T7" fmla="*/ 64 h 12382"/>
                              <a:gd name="T8" fmla="*/ 13281 w 27251"/>
                              <a:gd name="T9" fmla="*/ 10 h 12382"/>
                              <a:gd name="T10" fmla="*/ 14302 w 27251"/>
                              <a:gd name="T11" fmla="*/ 6 h 12382"/>
                              <a:gd name="T12" fmla="*/ 14814 w 27251"/>
                              <a:gd name="T13" fmla="*/ 35 h 12382"/>
                              <a:gd name="T14" fmla="*/ 15326 w 27251"/>
                              <a:gd name="T15" fmla="*/ 93 h 12382"/>
                              <a:gd name="T16" fmla="*/ 15838 w 27251"/>
                              <a:gd name="T17" fmla="*/ 188 h 12382"/>
                              <a:gd name="T18" fmla="*/ 16351 w 27251"/>
                              <a:gd name="T19" fmla="*/ 325 h 12382"/>
                              <a:gd name="T20" fmla="*/ 17371 w 27251"/>
                              <a:gd name="T21" fmla="*/ 657 h 12382"/>
                              <a:gd name="T22" fmla="*/ 18222 w 27251"/>
                              <a:gd name="T23" fmla="*/ 979 h 12382"/>
                              <a:gd name="T24" fmla="*/ 18733 w 27251"/>
                              <a:gd name="T25" fmla="*/ 1205 h 12382"/>
                              <a:gd name="T26" fmla="*/ 19244 w 27251"/>
                              <a:gd name="T27" fmla="*/ 1465 h 12382"/>
                              <a:gd name="T28" fmla="*/ 19756 w 27251"/>
                              <a:gd name="T29" fmla="*/ 1764 h 12382"/>
                              <a:gd name="T30" fmla="*/ 20268 w 27251"/>
                              <a:gd name="T31" fmla="*/ 2111 h 12382"/>
                              <a:gd name="T32" fmla="*/ 20779 w 27251"/>
                              <a:gd name="T33" fmla="*/ 2510 h 12382"/>
                              <a:gd name="T34" fmla="*/ 21291 w 27251"/>
                              <a:gd name="T35" fmla="*/ 2970 h 12382"/>
                              <a:gd name="T36" fmla="*/ 21802 w 27251"/>
                              <a:gd name="T37" fmla="*/ 3498 h 12382"/>
                              <a:gd name="T38" fmla="*/ 22335 w 27251"/>
                              <a:gd name="T39" fmla="*/ 4143 h 12382"/>
                              <a:gd name="T40" fmla="*/ 22902 w 27251"/>
                              <a:gd name="T41" fmla="*/ 4929 h 12382"/>
                              <a:gd name="T42" fmla="*/ 23489 w 27251"/>
                              <a:gd name="T43" fmla="*/ 5819 h 12382"/>
                              <a:gd name="T44" fmla="*/ 24476 w 27251"/>
                              <a:gd name="T45" fmla="*/ 7438 h 12382"/>
                              <a:gd name="T46" fmla="*/ 25600 w 27251"/>
                              <a:gd name="T47" fmla="*/ 9401 h 12382"/>
                              <a:gd name="T48" fmla="*/ 26106 w 27251"/>
                              <a:gd name="T49" fmla="*/ 10309 h 12382"/>
                              <a:gd name="T50" fmla="*/ 26556 w 27251"/>
                              <a:gd name="T51" fmla="*/ 11118 h 12382"/>
                              <a:gd name="T52" fmla="*/ 26938 w 27251"/>
                              <a:gd name="T53" fmla="*/ 11795 h 12382"/>
                              <a:gd name="T54" fmla="*/ 27238 w 27251"/>
                              <a:gd name="T55" fmla="*/ 12302 h 12382"/>
                              <a:gd name="T56" fmla="*/ 27065 w 27251"/>
                              <a:gd name="T57" fmla="*/ 12203 h 12382"/>
                              <a:gd name="T58" fmla="*/ 26736 w 27251"/>
                              <a:gd name="T59" fmla="*/ 11633 h 12382"/>
                              <a:gd name="T60" fmla="*/ 26330 w 27251"/>
                              <a:gd name="T61" fmla="*/ 10908 h 12382"/>
                              <a:gd name="T62" fmla="*/ 25859 w 27251"/>
                              <a:gd name="T63" fmla="*/ 10062 h 12382"/>
                              <a:gd name="T64" fmla="*/ 25155 w 27251"/>
                              <a:gd name="T65" fmla="*/ 8808 h 12382"/>
                              <a:gd name="T66" fmla="*/ 24001 w 27251"/>
                              <a:gd name="T67" fmla="*/ 6828 h 12382"/>
                              <a:gd name="T68" fmla="*/ 23212 w 27251"/>
                              <a:gd name="T69" fmla="*/ 5566 h 12382"/>
                              <a:gd name="T70" fmla="*/ 22633 w 27251"/>
                              <a:gd name="T71" fmla="*/ 4710 h 12382"/>
                              <a:gd name="T72" fmla="*/ 22079 w 27251"/>
                              <a:gd name="T73" fmla="*/ 3972 h 12382"/>
                              <a:gd name="T74" fmla="*/ 21563 w 27251"/>
                              <a:gd name="T75" fmla="*/ 3381 h 12382"/>
                              <a:gd name="T76" fmla="*/ 21056 w 27251"/>
                              <a:gd name="T77" fmla="*/ 2882 h 12382"/>
                              <a:gd name="T78" fmla="*/ 20549 w 27251"/>
                              <a:gd name="T79" fmla="*/ 2446 h 12382"/>
                              <a:gd name="T80" fmla="*/ 20043 w 27251"/>
                              <a:gd name="T81" fmla="*/ 2069 h 12382"/>
                              <a:gd name="T82" fmla="*/ 19537 w 27251"/>
                              <a:gd name="T83" fmla="*/ 1742 h 12382"/>
                              <a:gd name="T84" fmla="*/ 19030 w 27251"/>
                              <a:gd name="T85" fmla="*/ 1460 h 12382"/>
                              <a:gd name="T86" fmla="*/ 18524 w 27251"/>
                              <a:gd name="T87" fmla="*/ 1214 h 12382"/>
                              <a:gd name="T88" fmla="*/ 18017 w 27251"/>
                              <a:gd name="T89" fmla="*/ 999 h 12382"/>
                              <a:gd name="T90" fmla="*/ 17001 w 27251"/>
                              <a:gd name="T91" fmla="*/ 634 h 12382"/>
                              <a:gd name="T92" fmla="*/ 16156 w 27251"/>
                              <a:gd name="T93" fmla="*/ 367 h 12382"/>
                              <a:gd name="T94" fmla="*/ 15650 w 27251"/>
                              <a:gd name="T95" fmla="*/ 247 h 12382"/>
                              <a:gd name="T96" fmla="*/ 15144 w 27251"/>
                              <a:gd name="T97" fmla="*/ 166 h 12382"/>
                              <a:gd name="T98" fmla="*/ 14638 w 27251"/>
                              <a:gd name="T99" fmla="*/ 118 h 12382"/>
                              <a:gd name="T100" fmla="*/ 13962 w 27251"/>
                              <a:gd name="T101" fmla="*/ 96 h 12382"/>
                              <a:gd name="T102" fmla="*/ 12946 w 27251"/>
                              <a:gd name="T103" fmla="*/ 118 h 12382"/>
                              <a:gd name="T104" fmla="*/ 11587 w 27251"/>
                              <a:gd name="T105" fmla="*/ 170 h 12382"/>
                              <a:gd name="T106" fmla="*/ 10229 w 27251"/>
                              <a:gd name="T107" fmla="*/ 159 h 12382"/>
                              <a:gd name="T108" fmla="*/ 8193 w 27251"/>
                              <a:gd name="T109" fmla="*/ 155 h 12382"/>
                              <a:gd name="T110" fmla="*/ 5478 w 27251"/>
                              <a:gd name="T111" fmla="*/ 170 h 12382"/>
                              <a:gd name="T112" fmla="*/ 48 w 27251"/>
                              <a:gd name="T113" fmla="*/ 74 h 12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7251" h="12382">
                                <a:moveTo>
                                  <a:pt x="48" y="74"/>
                                </a:moveTo>
                                <a:lnTo>
                                  <a:pt x="5478" y="74"/>
                                </a:lnTo>
                                <a:lnTo>
                                  <a:pt x="6156" y="73"/>
                                </a:lnTo>
                                <a:lnTo>
                                  <a:pt x="6835" y="68"/>
                                </a:lnTo>
                                <a:lnTo>
                                  <a:pt x="8193" y="59"/>
                                </a:lnTo>
                                <a:lnTo>
                                  <a:pt x="8871" y="56"/>
                                </a:lnTo>
                                <a:lnTo>
                                  <a:pt x="9551" y="57"/>
                                </a:lnTo>
                                <a:lnTo>
                                  <a:pt x="10229" y="63"/>
                                </a:lnTo>
                                <a:lnTo>
                                  <a:pt x="10908" y="75"/>
                                </a:lnTo>
                                <a:lnTo>
                                  <a:pt x="11247" y="78"/>
                                </a:lnTo>
                                <a:lnTo>
                                  <a:pt x="11586" y="74"/>
                                </a:lnTo>
                                <a:lnTo>
                                  <a:pt x="11924" y="64"/>
                                </a:lnTo>
                                <a:lnTo>
                                  <a:pt x="12263" y="52"/>
                                </a:lnTo>
                                <a:lnTo>
                                  <a:pt x="12942" y="22"/>
                                </a:lnTo>
                                <a:lnTo>
                                  <a:pt x="13281" y="10"/>
                                </a:lnTo>
                                <a:lnTo>
                                  <a:pt x="13621" y="2"/>
                                </a:lnTo>
                                <a:lnTo>
                                  <a:pt x="13962" y="0"/>
                                </a:lnTo>
                                <a:lnTo>
                                  <a:pt x="14302" y="6"/>
                                </a:lnTo>
                                <a:lnTo>
                                  <a:pt x="14473" y="13"/>
                                </a:lnTo>
                                <a:lnTo>
                                  <a:pt x="14643" y="23"/>
                                </a:lnTo>
                                <a:lnTo>
                                  <a:pt x="14814" y="35"/>
                                </a:lnTo>
                                <a:lnTo>
                                  <a:pt x="14984" y="51"/>
                                </a:lnTo>
                                <a:lnTo>
                                  <a:pt x="15155" y="70"/>
                                </a:lnTo>
                                <a:lnTo>
                                  <a:pt x="15326" y="93"/>
                                </a:lnTo>
                                <a:lnTo>
                                  <a:pt x="15497" y="121"/>
                                </a:lnTo>
                                <a:lnTo>
                                  <a:pt x="15668" y="152"/>
                                </a:lnTo>
                                <a:lnTo>
                                  <a:pt x="15838" y="188"/>
                                </a:lnTo>
                                <a:lnTo>
                                  <a:pt x="16009" y="229"/>
                                </a:lnTo>
                                <a:lnTo>
                                  <a:pt x="16180" y="275"/>
                                </a:lnTo>
                                <a:lnTo>
                                  <a:pt x="16351" y="325"/>
                                </a:lnTo>
                                <a:lnTo>
                                  <a:pt x="16691" y="433"/>
                                </a:lnTo>
                                <a:lnTo>
                                  <a:pt x="17031" y="543"/>
                                </a:lnTo>
                                <a:lnTo>
                                  <a:pt x="17371" y="657"/>
                                </a:lnTo>
                                <a:lnTo>
                                  <a:pt x="17711" y="779"/>
                                </a:lnTo>
                                <a:lnTo>
                                  <a:pt x="18051" y="910"/>
                                </a:lnTo>
                                <a:lnTo>
                                  <a:pt x="18222" y="979"/>
                                </a:lnTo>
                                <a:lnTo>
                                  <a:pt x="18392" y="1051"/>
                                </a:lnTo>
                                <a:lnTo>
                                  <a:pt x="18562" y="1127"/>
                                </a:lnTo>
                                <a:lnTo>
                                  <a:pt x="18733" y="1205"/>
                                </a:lnTo>
                                <a:lnTo>
                                  <a:pt x="18903" y="1288"/>
                                </a:lnTo>
                                <a:lnTo>
                                  <a:pt x="19074" y="1374"/>
                                </a:lnTo>
                                <a:lnTo>
                                  <a:pt x="19244" y="1465"/>
                                </a:lnTo>
                                <a:lnTo>
                                  <a:pt x="19415" y="1560"/>
                                </a:lnTo>
                                <a:lnTo>
                                  <a:pt x="19585" y="1660"/>
                                </a:lnTo>
                                <a:lnTo>
                                  <a:pt x="19756" y="1764"/>
                                </a:lnTo>
                                <a:lnTo>
                                  <a:pt x="19927" y="1874"/>
                                </a:lnTo>
                                <a:lnTo>
                                  <a:pt x="20097" y="1990"/>
                                </a:lnTo>
                                <a:lnTo>
                                  <a:pt x="20268" y="2111"/>
                                </a:lnTo>
                                <a:lnTo>
                                  <a:pt x="20438" y="2237"/>
                                </a:lnTo>
                                <a:lnTo>
                                  <a:pt x="20609" y="2371"/>
                                </a:lnTo>
                                <a:lnTo>
                                  <a:pt x="20779" y="2510"/>
                                </a:lnTo>
                                <a:lnTo>
                                  <a:pt x="20950" y="2657"/>
                                </a:lnTo>
                                <a:lnTo>
                                  <a:pt x="21120" y="2810"/>
                                </a:lnTo>
                                <a:lnTo>
                                  <a:pt x="21291" y="2970"/>
                                </a:lnTo>
                                <a:lnTo>
                                  <a:pt x="21461" y="3139"/>
                                </a:lnTo>
                                <a:lnTo>
                                  <a:pt x="21632" y="3314"/>
                                </a:lnTo>
                                <a:lnTo>
                                  <a:pt x="21802" y="3498"/>
                                </a:lnTo>
                                <a:lnTo>
                                  <a:pt x="21976" y="3695"/>
                                </a:lnTo>
                                <a:lnTo>
                                  <a:pt x="22153" y="3911"/>
                                </a:lnTo>
                                <a:lnTo>
                                  <a:pt x="22335" y="4143"/>
                                </a:lnTo>
                                <a:lnTo>
                                  <a:pt x="22521" y="4392"/>
                                </a:lnTo>
                                <a:lnTo>
                                  <a:pt x="22710" y="4654"/>
                                </a:lnTo>
                                <a:lnTo>
                                  <a:pt x="22902" y="4929"/>
                                </a:lnTo>
                                <a:lnTo>
                                  <a:pt x="23096" y="5216"/>
                                </a:lnTo>
                                <a:lnTo>
                                  <a:pt x="23292" y="5513"/>
                                </a:lnTo>
                                <a:lnTo>
                                  <a:pt x="23489" y="5819"/>
                                </a:lnTo>
                                <a:lnTo>
                                  <a:pt x="23687" y="6133"/>
                                </a:lnTo>
                                <a:lnTo>
                                  <a:pt x="24083" y="6778"/>
                                </a:lnTo>
                                <a:lnTo>
                                  <a:pt x="24476" y="7438"/>
                                </a:lnTo>
                                <a:lnTo>
                                  <a:pt x="24863" y="8102"/>
                                </a:lnTo>
                                <a:lnTo>
                                  <a:pt x="25239" y="8760"/>
                                </a:lnTo>
                                <a:lnTo>
                                  <a:pt x="25600" y="9401"/>
                                </a:lnTo>
                                <a:lnTo>
                                  <a:pt x="25774" y="9713"/>
                                </a:lnTo>
                                <a:lnTo>
                                  <a:pt x="25943" y="10015"/>
                                </a:lnTo>
                                <a:lnTo>
                                  <a:pt x="26106" y="10309"/>
                                </a:lnTo>
                                <a:lnTo>
                                  <a:pt x="26263" y="10591"/>
                                </a:lnTo>
                                <a:lnTo>
                                  <a:pt x="26413" y="10861"/>
                                </a:lnTo>
                                <a:lnTo>
                                  <a:pt x="26556" y="11118"/>
                                </a:lnTo>
                                <a:lnTo>
                                  <a:pt x="26692" y="11360"/>
                                </a:lnTo>
                                <a:lnTo>
                                  <a:pt x="26819" y="11586"/>
                                </a:lnTo>
                                <a:lnTo>
                                  <a:pt x="26938" y="11795"/>
                                </a:lnTo>
                                <a:lnTo>
                                  <a:pt x="27048" y="11984"/>
                                </a:lnTo>
                                <a:lnTo>
                                  <a:pt x="27148" y="12154"/>
                                </a:lnTo>
                                <a:lnTo>
                                  <a:pt x="27238" y="12302"/>
                                </a:lnTo>
                                <a:cubicBezTo>
                                  <a:pt x="27251" y="12325"/>
                                  <a:pt x="27244" y="12354"/>
                                  <a:pt x="27221" y="12368"/>
                                </a:cubicBezTo>
                                <a:cubicBezTo>
                                  <a:pt x="27199" y="12382"/>
                                  <a:pt x="27169" y="12375"/>
                                  <a:pt x="27155" y="12352"/>
                                </a:cubicBezTo>
                                <a:lnTo>
                                  <a:pt x="27065" y="12203"/>
                                </a:lnTo>
                                <a:lnTo>
                                  <a:pt x="26965" y="12033"/>
                                </a:lnTo>
                                <a:lnTo>
                                  <a:pt x="26855" y="11842"/>
                                </a:lnTo>
                                <a:lnTo>
                                  <a:pt x="26736" y="11633"/>
                                </a:lnTo>
                                <a:lnTo>
                                  <a:pt x="26609" y="11407"/>
                                </a:lnTo>
                                <a:lnTo>
                                  <a:pt x="26473" y="11165"/>
                                </a:lnTo>
                                <a:lnTo>
                                  <a:pt x="26330" y="10908"/>
                                </a:lnTo>
                                <a:lnTo>
                                  <a:pt x="26179" y="10638"/>
                                </a:lnTo>
                                <a:lnTo>
                                  <a:pt x="26022" y="10355"/>
                                </a:lnTo>
                                <a:lnTo>
                                  <a:pt x="25859" y="10062"/>
                                </a:lnTo>
                                <a:lnTo>
                                  <a:pt x="25690" y="9759"/>
                                </a:lnTo>
                                <a:lnTo>
                                  <a:pt x="25517" y="9449"/>
                                </a:lnTo>
                                <a:lnTo>
                                  <a:pt x="25155" y="8808"/>
                                </a:lnTo>
                                <a:lnTo>
                                  <a:pt x="24780" y="8150"/>
                                </a:lnTo>
                                <a:lnTo>
                                  <a:pt x="24394" y="7487"/>
                                </a:lnTo>
                                <a:lnTo>
                                  <a:pt x="24001" y="6828"/>
                                </a:lnTo>
                                <a:lnTo>
                                  <a:pt x="23605" y="6184"/>
                                </a:lnTo>
                                <a:lnTo>
                                  <a:pt x="23408" y="5871"/>
                                </a:lnTo>
                                <a:lnTo>
                                  <a:pt x="23212" y="5566"/>
                                </a:lnTo>
                                <a:lnTo>
                                  <a:pt x="23017" y="5270"/>
                                </a:lnTo>
                                <a:lnTo>
                                  <a:pt x="22823" y="4984"/>
                                </a:lnTo>
                                <a:lnTo>
                                  <a:pt x="22633" y="4710"/>
                                </a:lnTo>
                                <a:lnTo>
                                  <a:pt x="22445" y="4449"/>
                                </a:lnTo>
                                <a:lnTo>
                                  <a:pt x="22260" y="4203"/>
                                </a:lnTo>
                                <a:lnTo>
                                  <a:pt x="22079" y="3972"/>
                                </a:lnTo>
                                <a:lnTo>
                                  <a:pt x="21903" y="3759"/>
                                </a:lnTo>
                                <a:lnTo>
                                  <a:pt x="21732" y="3563"/>
                                </a:lnTo>
                                <a:lnTo>
                                  <a:pt x="21563" y="3381"/>
                                </a:lnTo>
                                <a:lnTo>
                                  <a:pt x="21394" y="3207"/>
                                </a:lnTo>
                                <a:lnTo>
                                  <a:pt x="21225" y="3040"/>
                                </a:lnTo>
                                <a:lnTo>
                                  <a:pt x="21056" y="2882"/>
                                </a:lnTo>
                                <a:lnTo>
                                  <a:pt x="20887" y="2730"/>
                                </a:lnTo>
                                <a:lnTo>
                                  <a:pt x="20719" y="2585"/>
                                </a:lnTo>
                                <a:lnTo>
                                  <a:pt x="20549" y="2446"/>
                                </a:lnTo>
                                <a:lnTo>
                                  <a:pt x="20381" y="2314"/>
                                </a:lnTo>
                                <a:lnTo>
                                  <a:pt x="20212" y="2189"/>
                                </a:lnTo>
                                <a:lnTo>
                                  <a:pt x="20043" y="2069"/>
                                </a:lnTo>
                                <a:lnTo>
                                  <a:pt x="19874" y="1955"/>
                                </a:lnTo>
                                <a:lnTo>
                                  <a:pt x="19706" y="1846"/>
                                </a:lnTo>
                                <a:lnTo>
                                  <a:pt x="19537" y="1742"/>
                                </a:lnTo>
                                <a:lnTo>
                                  <a:pt x="19368" y="1643"/>
                                </a:lnTo>
                                <a:lnTo>
                                  <a:pt x="19199" y="1549"/>
                                </a:lnTo>
                                <a:lnTo>
                                  <a:pt x="19030" y="1460"/>
                                </a:lnTo>
                                <a:lnTo>
                                  <a:pt x="18862" y="1374"/>
                                </a:lnTo>
                                <a:lnTo>
                                  <a:pt x="18692" y="1292"/>
                                </a:lnTo>
                                <a:lnTo>
                                  <a:pt x="18524" y="1214"/>
                                </a:lnTo>
                                <a:lnTo>
                                  <a:pt x="18355" y="1140"/>
                                </a:lnTo>
                                <a:lnTo>
                                  <a:pt x="18185" y="1068"/>
                                </a:lnTo>
                                <a:lnTo>
                                  <a:pt x="18017" y="999"/>
                                </a:lnTo>
                                <a:lnTo>
                                  <a:pt x="17678" y="870"/>
                                </a:lnTo>
                                <a:lnTo>
                                  <a:pt x="17340" y="748"/>
                                </a:lnTo>
                                <a:lnTo>
                                  <a:pt x="17001" y="634"/>
                                </a:lnTo>
                                <a:lnTo>
                                  <a:pt x="16663" y="524"/>
                                </a:lnTo>
                                <a:lnTo>
                                  <a:pt x="16324" y="417"/>
                                </a:lnTo>
                                <a:lnTo>
                                  <a:pt x="16156" y="367"/>
                                </a:lnTo>
                                <a:lnTo>
                                  <a:pt x="15987" y="322"/>
                                </a:lnTo>
                                <a:lnTo>
                                  <a:pt x="15819" y="282"/>
                                </a:lnTo>
                                <a:lnTo>
                                  <a:pt x="15650" y="247"/>
                                </a:lnTo>
                                <a:lnTo>
                                  <a:pt x="15481" y="215"/>
                                </a:lnTo>
                                <a:lnTo>
                                  <a:pt x="15313" y="189"/>
                                </a:lnTo>
                                <a:lnTo>
                                  <a:pt x="15144" y="166"/>
                                </a:lnTo>
                                <a:lnTo>
                                  <a:pt x="14975" y="147"/>
                                </a:lnTo>
                                <a:lnTo>
                                  <a:pt x="14807" y="131"/>
                                </a:lnTo>
                                <a:lnTo>
                                  <a:pt x="14638" y="118"/>
                                </a:lnTo>
                                <a:lnTo>
                                  <a:pt x="14469" y="109"/>
                                </a:lnTo>
                                <a:lnTo>
                                  <a:pt x="14301" y="102"/>
                                </a:lnTo>
                                <a:lnTo>
                                  <a:pt x="13962" y="96"/>
                                </a:lnTo>
                                <a:lnTo>
                                  <a:pt x="13624" y="98"/>
                                </a:lnTo>
                                <a:lnTo>
                                  <a:pt x="13285" y="106"/>
                                </a:lnTo>
                                <a:lnTo>
                                  <a:pt x="12946" y="118"/>
                                </a:lnTo>
                                <a:lnTo>
                                  <a:pt x="12267" y="147"/>
                                </a:lnTo>
                                <a:lnTo>
                                  <a:pt x="11927" y="160"/>
                                </a:lnTo>
                                <a:lnTo>
                                  <a:pt x="11587" y="170"/>
                                </a:lnTo>
                                <a:lnTo>
                                  <a:pt x="11246" y="174"/>
                                </a:lnTo>
                                <a:lnTo>
                                  <a:pt x="10907" y="171"/>
                                </a:lnTo>
                                <a:lnTo>
                                  <a:pt x="10229" y="159"/>
                                </a:lnTo>
                                <a:lnTo>
                                  <a:pt x="9550" y="153"/>
                                </a:lnTo>
                                <a:lnTo>
                                  <a:pt x="8872" y="152"/>
                                </a:lnTo>
                                <a:lnTo>
                                  <a:pt x="8193" y="155"/>
                                </a:lnTo>
                                <a:lnTo>
                                  <a:pt x="6836" y="164"/>
                                </a:lnTo>
                                <a:lnTo>
                                  <a:pt x="6157" y="169"/>
                                </a:lnTo>
                                <a:lnTo>
                                  <a:pt x="5478" y="170"/>
                                </a:lnTo>
                                <a:lnTo>
                                  <a:pt x="48" y="170"/>
                                </a:lnTo>
                                <a:cubicBezTo>
                                  <a:pt x="22" y="170"/>
                                  <a:pt x="0" y="149"/>
                                  <a:pt x="0" y="122"/>
                                </a:cubicBezTo>
                                <a:cubicBezTo>
                                  <a:pt x="0" y="96"/>
                                  <a:pt x="22" y="74"/>
                                  <a:pt x="48" y="74"/>
                                </a:cubicBezTo>
                                <a:close/>
                              </a:path>
                            </a:pathLst>
                          </a:custGeom>
                          <a:solidFill>
                            <a:srgbClr val="FFC000"/>
                          </a:solidFill>
                          <a:ln w="1270" cap="flat">
                            <a:solidFill>
                              <a:srgbClr val="FFC000"/>
                            </a:solidFill>
                            <a:prstDash val="solid"/>
                            <a:bevel/>
                            <a:headEnd/>
                            <a:tailEnd/>
                          </a:ln>
                        </wps:spPr>
                        <wps:bodyPr rot="0" vert="horz" wrap="square" lIns="91440" tIns="45720" rIns="91440" bIns="45720" anchor="t" anchorCtr="0" upright="1">
                          <a:noAutofit/>
                        </wps:bodyPr>
                      </wps:wsp>
                      <wps:wsp>
                        <wps:cNvPr id="48" name="Oval 50"/>
                        <wps:cNvSpPr>
                          <a:spLocks noChangeArrowheads="1"/>
                        </wps:cNvSpPr>
                        <wps:spPr bwMode="auto">
                          <a:xfrm>
                            <a:off x="2045970" y="441960"/>
                            <a:ext cx="63500" cy="64135"/>
                          </a:xfrm>
                          <a:prstGeom prst="ellipse">
                            <a:avLst/>
                          </a:prstGeom>
                          <a:solidFill>
                            <a:srgbClr val="FFC000"/>
                          </a:solidFill>
                          <a:ln w="0">
                            <a:solidFill>
                              <a:srgbClr val="000000"/>
                            </a:solidFill>
                            <a:prstDash val="solid"/>
                            <a:round/>
                            <a:headEnd/>
                            <a:tailEnd/>
                          </a:ln>
                        </wps:spPr>
                        <wps:bodyPr rot="0" vert="horz" wrap="square" lIns="91440" tIns="45720" rIns="91440" bIns="45720" anchor="t" anchorCtr="0" upright="1">
                          <a:noAutofit/>
                        </wps:bodyPr>
                      </wps:wsp>
                      <wps:wsp>
                        <wps:cNvPr id="49" name="Oval 51"/>
                        <wps:cNvSpPr>
                          <a:spLocks noChangeArrowheads="1"/>
                        </wps:cNvSpPr>
                        <wps:spPr bwMode="auto">
                          <a:xfrm>
                            <a:off x="2045970" y="441960"/>
                            <a:ext cx="63500" cy="64135"/>
                          </a:xfrm>
                          <a:prstGeom prst="ellipse">
                            <a:avLst/>
                          </a:prstGeom>
                          <a:noFill/>
                          <a:ln w="8890" cap="flat">
                            <a:solidFill>
                              <a:srgbClr val="FFC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Oval 52"/>
                        <wps:cNvSpPr>
                          <a:spLocks noChangeArrowheads="1"/>
                        </wps:cNvSpPr>
                        <wps:spPr bwMode="auto">
                          <a:xfrm>
                            <a:off x="3080385" y="489585"/>
                            <a:ext cx="64135" cy="63500"/>
                          </a:xfrm>
                          <a:prstGeom prst="ellipse">
                            <a:avLst/>
                          </a:prstGeom>
                          <a:solidFill>
                            <a:srgbClr val="FFC000"/>
                          </a:solidFill>
                          <a:ln w="0">
                            <a:solidFill>
                              <a:srgbClr val="000000"/>
                            </a:solidFill>
                            <a:prstDash val="solid"/>
                            <a:round/>
                            <a:headEnd/>
                            <a:tailEnd/>
                          </a:ln>
                        </wps:spPr>
                        <wps:bodyPr rot="0" vert="horz" wrap="square" lIns="91440" tIns="45720" rIns="91440" bIns="45720" anchor="t" anchorCtr="0" upright="1">
                          <a:noAutofit/>
                        </wps:bodyPr>
                      </wps:wsp>
                      <wps:wsp>
                        <wps:cNvPr id="51" name="Oval 53"/>
                        <wps:cNvSpPr>
                          <a:spLocks noChangeArrowheads="1"/>
                        </wps:cNvSpPr>
                        <wps:spPr bwMode="auto">
                          <a:xfrm>
                            <a:off x="3080385" y="489585"/>
                            <a:ext cx="64135" cy="63500"/>
                          </a:xfrm>
                          <a:prstGeom prst="ellipse">
                            <a:avLst/>
                          </a:prstGeom>
                          <a:noFill/>
                          <a:ln w="8890" cap="flat">
                            <a:solidFill>
                              <a:srgbClr val="FFC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Oval 54"/>
                        <wps:cNvSpPr>
                          <a:spLocks noChangeArrowheads="1"/>
                        </wps:cNvSpPr>
                        <wps:spPr bwMode="auto">
                          <a:xfrm>
                            <a:off x="4115435" y="1091565"/>
                            <a:ext cx="64135" cy="64135"/>
                          </a:xfrm>
                          <a:prstGeom prst="ellipse">
                            <a:avLst/>
                          </a:prstGeom>
                          <a:solidFill>
                            <a:srgbClr val="FFC000"/>
                          </a:solidFill>
                          <a:ln w="0">
                            <a:solidFill>
                              <a:srgbClr val="000000"/>
                            </a:solidFill>
                            <a:prstDash val="solid"/>
                            <a:round/>
                            <a:headEnd/>
                            <a:tailEnd/>
                          </a:ln>
                        </wps:spPr>
                        <wps:bodyPr rot="0" vert="horz" wrap="square" lIns="91440" tIns="45720" rIns="91440" bIns="45720" anchor="t" anchorCtr="0" upright="1">
                          <a:noAutofit/>
                        </wps:bodyPr>
                      </wps:wsp>
                      <wps:wsp>
                        <wps:cNvPr id="53" name="Oval 55"/>
                        <wps:cNvSpPr>
                          <a:spLocks noChangeArrowheads="1"/>
                        </wps:cNvSpPr>
                        <wps:spPr bwMode="auto">
                          <a:xfrm>
                            <a:off x="4115435" y="1091565"/>
                            <a:ext cx="64135" cy="64135"/>
                          </a:xfrm>
                          <a:prstGeom prst="ellipse">
                            <a:avLst/>
                          </a:prstGeom>
                          <a:noFill/>
                          <a:ln w="8890" cap="flat">
                            <a:solidFill>
                              <a:srgbClr val="FFC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Oval 56"/>
                        <wps:cNvSpPr>
                          <a:spLocks noChangeArrowheads="1"/>
                        </wps:cNvSpPr>
                        <wps:spPr bwMode="auto">
                          <a:xfrm>
                            <a:off x="5149215" y="2766695"/>
                            <a:ext cx="64135" cy="64135"/>
                          </a:xfrm>
                          <a:prstGeom prst="ellipse">
                            <a:avLst/>
                          </a:prstGeom>
                          <a:solidFill>
                            <a:srgbClr val="FFC000"/>
                          </a:solidFill>
                          <a:ln w="0">
                            <a:solidFill>
                              <a:srgbClr val="000000"/>
                            </a:solidFill>
                            <a:prstDash val="solid"/>
                            <a:round/>
                            <a:headEnd/>
                            <a:tailEnd/>
                          </a:ln>
                        </wps:spPr>
                        <wps:bodyPr rot="0" vert="horz" wrap="square" lIns="91440" tIns="45720" rIns="91440" bIns="45720" anchor="t" anchorCtr="0" upright="1">
                          <a:noAutofit/>
                        </wps:bodyPr>
                      </wps:wsp>
                      <wps:wsp>
                        <wps:cNvPr id="55" name="Oval 57"/>
                        <wps:cNvSpPr>
                          <a:spLocks noChangeArrowheads="1"/>
                        </wps:cNvSpPr>
                        <wps:spPr bwMode="auto">
                          <a:xfrm>
                            <a:off x="5149215" y="2766695"/>
                            <a:ext cx="64135" cy="64135"/>
                          </a:xfrm>
                          <a:prstGeom prst="ellipse">
                            <a:avLst/>
                          </a:prstGeom>
                          <a:noFill/>
                          <a:ln w="8890" cap="flat">
                            <a:solidFill>
                              <a:srgbClr val="FFC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8"/>
                        <wps:cNvSpPr>
                          <a:spLocks noChangeArrowheads="1"/>
                        </wps:cNvSpPr>
                        <wps:spPr bwMode="auto">
                          <a:xfrm>
                            <a:off x="1712595" y="2851150"/>
                            <a:ext cx="26098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0.001</w:t>
                              </w:r>
                            </w:p>
                          </w:txbxContent>
                        </wps:txbx>
                        <wps:bodyPr rot="0" vert="horz" wrap="none" lIns="0" tIns="0" rIns="0" bIns="0" anchor="t" anchorCtr="0">
                          <a:spAutoFit/>
                        </wps:bodyPr>
                      </wps:wsp>
                      <wps:wsp>
                        <wps:cNvPr id="57" name="Rectangle 59"/>
                        <wps:cNvSpPr>
                          <a:spLocks noChangeArrowheads="1"/>
                        </wps:cNvSpPr>
                        <wps:spPr bwMode="auto">
                          <a:xfrm>
                            <a:off x="1770380" y="2033905"/>
                            <a:ext cx="203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0.01</w:t>
                              </w:r>
                            </w:p>
                          </w:txbxContent>
                        </wps:txbx>
                        <wps:bodyPr rot="0" vert="horz" wrap="none" lIns="0" tIns="0" rIns="0" bIns="0" anchor="t" anchorCtr="0">
                          <a:spAutoFit/>
                        </wps:bodyPr>
                      </wps:wsp>
                      <wps:wsp>
                        <wps:cNvPr id="58" name="Rectangle 60"/>
                        <wps:cNvSpPr>
                          <a:spLocks noChangeArrowheads="1"/>
                        </wps:cNvSpPr>
                        <wps:spPr bwMode="auto">
                          <a:xfrm>
                            <a:off x="1828165" y="1216660"/>
                            <a:ext cx="14478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0.1</w:t>
                              </w:r>
                            </w:p>
                          </w:txbxContent>
                        </wps:txbx>
                        <wps:bodyPr rot="0" vert="horz" wrap="none" lIns="0" tIns="0" rIns="0" bIns="0" anchor="t" anchorCtr="0">
                          <a:spAutoFit/>
                        </wps:bodyPr>
                      </wps:wsp>
                      <wps:wsp>
                        <wps:cNvPr id="59" name="Rectangle 61"/>
                        <wps:cNvSpPr>
                          <a:spLocks noChangeArrowheads="1"/>
                        </wps:cNvSpPr>
                        <wps:spPr bwMode="auto">
                          <a:xfrm>
                            <a:off x="1915160" y="399415"/>
                            <a:ext cx="5842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1</w:t>
                              </w:r>
                            </w:p>
                          </w:txbxContent>
                        </wps:txbx>
                        <wps:bodyPr rot="0" vert="horz" wrap="none" lIns="0" tIns="0" rIns="0" bIns="0" anchor="t" anchorCtr="0">
                          <a:spAutoFit/>
                        </wps:bodyPr>
                      </wps:wsp>
                      <wps:wsp>
                        <wps:cNvPr id="60" name="Rectangle 62"/>
                        <wps:cNvSpPr>
                          <a:spLocks noChangeArrowheads="1"/>
                        </wps:cNvSpPr>
                        <wps:spPr bwMode="auto">
                          <a:xfrm>
                            <a:off x="2032635" y="2999740"/>
                            <a:ext cx="9334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-6</w:t>
                              </w:r>
                            </w:p>
                          </w:txbxContent>
                        </wps:txbx>
                        <wps:bodyPr rot="0" vert="horz" wrap="none" lIns="0" tIns="0" rIns="0" bIns="0" anchor="t" anchorCtr="0">
                          <a:spAutoFit/>
                        </wps:bodyPr>
                      </wps:wsp>
                      <wps:wsp>
                        <wps:cNvPr id="61" name="Rectangle 63"/>
                        <wps:cNvSpPr>
                          <a:spLocks noChangeArrowheads="1"/>
                        </wps:cNvSpPr>
                        <wps:spPr bwMode="auto">
                          <a:xfrm>
                            <a:off x="2722245" y="2999740"/>
                            <a:ext cx="9334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-4</w:t>
                              </w:r>
                            </w:p>
                          </w:txbxContent>
                        </wps:txbx>
                        <wps:bodyPr rot="0" vert="horz" wrap="none" lIns="0" tIns="0" rIns="0" bIns="0" anchor="t" anchorCtr="0">
                          <a:spAutoFit/>
                        </wps:bodyPr>
                      </wps:wsp>
                      <wps:wsp>
                        <wps:cNvPr id="62" name="Rectangle 64"/>
                        <wps:cNvSpPr>
                          <a:spLocks noChangeArrowheads="1"/>
                        </wps:cNvSpPr>
                        <wps:spPr bwMode="auto">
                          <a:xfrm>
                            <a:off x="3411855" y="2999740"/>
                            <a:ext cx="9334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-2</w:t>
                              </w:r>
                            </w:p>
                          </w:txbxContent>
                        </wps:txbx>
                        <wps:bodyPr rot="0" vert="horz" wrap="none" lIns="0" tIns="0" rIns="0" bIns="0" anchor="t" anchorCtr="0">
                          <a:spAutoFit/>
                        </wps:bodyPr>
                      </wps:wsp>
                      <wps:wsp>
                        <wps:cNvPr id="63" name="Rectangle 65"/>
                        <wps:cNvSpPr>
                          <a:spLocks noChangeArrowheads="1"/>
                        </wps:cNvSpPr>
                        <wps:spPr bwMode="auto">
                          <a:xfrm>
                            <a:off x="4119245" y="2999740"/>
                            <a:ext cx="5842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0</w:t>
                              </w:r>
                            </w:p>
                          </w:txbxContent>
                        </wps:txbx>
                        <wps:bodyPr rot="0" vert="horz" wrap="none" lIns="0" tIns="0" rIns="0" bIns="0" anchor="t" anchorCtr="0">
                          <a:spAutoFit/>
                        </wps:bodyPr>
                      </wps:wsp>
                      <wps:wsp>
                        <wps:cNvPr id="64" name="Rectangle 66"/>
                        <wps:cNvSpPr>
                          <a:spLocks noChangeArrowheads="1"/>
                        </wps:cNvSpPr>
                        <wps:spPr bwMode="auto">
                          <a:xfrm>
                            <a:off x="4808855" y="2999740"/>
                            <a:ext cx="5842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2</w:t>
                              </w:r>
                            </w:p>
                          </w:txbxContent>
                        </wps:txbx>
                        <wps:bodyPr rot="0" vert="horz" wrap="none" lIns="0" tIns="0" rIns="0" bIns="0" anchor="t" anchorCtr="0">
                          <a:spAutoFit/>
                        </wps:bodyPr>
                      </wps:wsp>
                      <wps:wsp>
                        <wps:cNvPr id="65" name="Rectangle 67"/>
                        <wps:cNvSpPr>
                          <a:spLocks noChangeArrowheads="1"/>
                        </wps:cNvSpPr>
                        <wps:spPr bwMode="auto">
                          <a:xfrm>
                            <a:off x="1581785" y="1795145"/>
                            <a:ext cx="1905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2"/>
                                  <w:szCs w:val="2"/>
                                </w:rPr>
                                <w:t>FER</w:t>
                              </w:r>
                            </w:p>
                          </w:txbxContent>
                        </wps:txbx>
                        <wps:bodyPr rot="0" vert="horz" wrap="none" lIns="0" tIns="0" rIns="0" bIns="0" anchor="t" anchorCtr="0">
                          <a:spAutoFit/>
                        </wps:bodyPr>
                      </wps:wsp>
                      <wps:wsp>
                        <wps:cNvPr id="66" name="Rectangle 68"/>
                        <wps:cNvSpPr>
                          <a:spLocks noChangeArrowheads="1"/>
                        </wps:cNvSpPr>
                        <wps:spPr bwMode="auto">
                          <a:xfrm>
                            <a:off x="3420745" y="3176905"/>
                            <a:ext cx="42227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rPr>
                                <w:t>SNR(dB)</w:t>
                              </w:r>
                            </w:p>
                          </w:txbxContent>
                        </wps:txbx>
                        <wps:bodyPr rot="0" vert="horz" wrap="none" lIns="0" tIns="0" rIns="0" bIns="0" anchor="t" anchorCtr="0">
                          <a:spAutoFit/>
                        </wps:bodyPr>
                      </wps:wsp>
                      <wps:wsp>
                        <wps:cNvPr id="67" name="Rectangle 69"/>
                        <wps:cNvSpPr>
                          <a:spLocks noChangeArrowheads="1"/>
                        </wps:cNvSpPr>
                        <wps:spPr bwMode="auto">
                          <a:xfrm>
                            <a:off x="3422650" y="99695"/>
                            <a:ext cx="12446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28"/>
                                  <w:szCs w:val="28"/>
                                </w:rPr>
                                <w:t>Initial FER (QPSK)</w:t>
                              </w:r>
                            </w:p>
                          </w:txbxContent>
                        </wps:txbx>
                        <wps:bodyPr rot="0" vert="horz" wrap="none" lIns="0" tIns="0" rIns="0" bIns="0" anchor="t" anchorCtr="0">
                          <a:spAutoFit/>
                        </wps:bodyPr>
                      </wps:wsp>
                      <wps:wsp>
                        <wps:cNvPr id="68" name="Freeform 70"/>
                        <wps:cNvSpPr>
                          <a:spLocks/>
                        </wps:cNvSpPr>
                        <wps:spPr bwMode="auto">
                          <a:xfrm>
                            <a:off x="5400675" y="1475105"/>
                            <a:ext cx="262255" cy="17780"/>
                          </a:xfrm>
                          <a:custGeom>
                            <a:avLst/>
                            <a:gdLst>
                              <a:gd name="T0" fmla="*/ 48 w 1376"/>
                              <a:gd name="T1" fmla="*/ 0 h 96"/>
                              <a:gd name="T2" fmla="*/ 1328 w 1376"/>
                              <a:gd name="T3" fmla="*/ 0 h 96"/>
                              <a:gd name="T4" fmla="*/ 1376 w 1376"/>
                              <a:gd name="T5" fmla="*/ 48 h 96"/>
                              <a:gd name="T6" fmla="*/ 1328 w 1376"/>
                              <a:gd name="T7" fmla="*/ 96 h 96"/>
                              <a:gd name="T8" fmla="*/ 48 w 1376"/>
                              <a:gd name="T9" fmla="*/ 96 h 96"/>
                              <a:gd name="T10" fmla="*/ 0 w 1376"/>
                              <a:gd name="T11" fmla="*/ 48 h 96"/>
                              <a:gd name="T12" fmla="*/ 48 w 1376"/>
                              <a:gd name="T13" fmla="*/ 0 h 96"/>
                            </a:gdLst>
                            <a:ahLst/>
                            <a:cxnLst>
                              <a:cxn ang="0">
                                <a:pos x="T0" y="T1"/>
                              </a:cxn>
                              <a:cxn ang="0">
                                <a:pos x="T2" y="T3"/>
                              </a:cxn>
                              <a:cxn ang="0">
                                <a:pos x="T4" y="T5"/>
                              </a:cxn>
                              <a:cxn ang="0">
                                <a:pos x="T6" y="T7"/>
                              </a:cxn>
                              <a:cxn ang="0">
                                <a:pos x="T8" y="T9"/>
                              </a:cxn>
                              <a:cxn ang="0">
                                <a:pos x="T10" y="T11"/>
                              </a:cxn>
                              <a:cxn ang="0">
                                <a:pos x="T12" y="T13"/>
                              </a:cxn>
                            </a:cxnLst>
                            <a:rect l="0" t="0" r="r" b="b"/>
                            <a:pathLst>
                              <a:path w="1376" h="96">
                                <a:moveTo>
                                  <a:pt x="48" y="0"/>
                                </a:moveTo>
                                <a:lnTo>
                                  <a:pt x="1328" y="0"/>
                                </a:lnTo>
                                <a:cubicBezTo>
                                  <a:pt x="1355" y="0"/>
                                  <a:pt x="1376" y="22"/>
                                  <a:pt x="1376" y="48"/>
                                </a:cubicBezTo>
                                <a:cubicBezTo>
                                  <a:pt x="1376" y="75"/>
                                  <a:pt x="1355" y="96"/>
                                  <a:pt x="1328" y="96"/>
                                </a:cubicBezTo>
                                <a:lnTo>
                                  <a:pt x="48" y="96"/>
                                </a:lnTo>
                                <a:cubicBezTo>
                                  <a:pt x="22" y="96"/>
                                  <a:pt x="0" y="75"/>
                                  <a:pt x="0" y="48"/>
                                </a:cubicBezTo>
                                <a:cubicBezTo>
                                  <a:pt x="0" y="22"/>
                                  <a:pt x="22" y="0"/>
                                  <a:pt x="48" y="0"/>
                                </a:cubicBezTo>
                                <a:close/>
                              </a:path>
                            </a:pathLst>
                          </a:custGeom>
                          <a:solidFill>
                            <a:srgbClr val="5B9BD5"/>
                          </a:solidFill>
                          <a:ln w="1270" cap="flat">
                            <a:solidFill>
                              <a:srgbClr val="5B9BD5"/>
                            </a:solidFill>
                            <a:prstDash val="solid"/>
                            <a:bevel/>
                            <a:headEnd/>
                            <a:tailEnd/>
                          </a:ln>
                        </wps:spPr>
                        <wps:bodyPr rot="0" vert="horz" wrap="square" lIns="91440" tIns="45720" rIns="91440" bIns="45720" anchor="t" anchorCtr="0" upright="1">
                          <a:noAutofit/>
                        </wps:bodyPr>
                      </wps:wsp>
                      <wps:wsp>
                        <wps:cNvPr id="69" name="Oval 71"/>
                        <wps:cNvSpPr>
                          <a:spLocks noChangeArrowheads="1"/>
                        </wps:cNvSpPr>
                        <wps:spPr bwMode="auto">
                          <a:xfrm>
                            <a:off x="5498465" y="1450340"/>
                            <a:ext cx="64135" cy="64135"/>
                          </a:xfrm>
                          <a:prstGeom prst="ellipse">
                            <a:avLst/>
                          </a:prstGeom>
                          <a:solidFill>
                            <a:srgbClr val="5B9BD5"/>
                          </a:solidFill>
                          <a:ln w="0">
                            <a:solidFill>
                              <a:srgbClr val="000000"/>
                            </a:solidFill>
                            <a:prstDash val="solid"/>
                            <a:round/>
                            <a:headEnd/>
                            <a:tailEnd/>
                          </a:ln>
                        </wps:spPr>
                        <wps:bodyPr rot="0" vert="horz" wrap="square" lIns="91440" tIns="45720" rIns="91440" bIns="45720" anchor="t" anchorCtr="0" upright="1">
                          <a:noAutofit/>
                        </wps:bodyPr>
                      </wps:wsp>
                      <wps:wsp>
                        <wps:cNvPr id="70" name="Oval 72"/>
                        <wps:cNvSpPr>
                          <a:spLocks noChangeArrowheads="1"/>
                        </wps:cNvSpPr>
                        <wps:spPr bwMode="auto">
                          <a:xfrm>
                            <a:off x="5498465" y="1450340"/>
                            <a:ext cx="64135" cy="64135"/>
                          </a:xfrm>
                          <a:prstGeom prst="ellipse">
                            <a:avLst/>
                          </a:prstGeom>
                          <a:noFill/>
                          <a:ln w="8890" cap="flat">
                            <a:solidFill>
                              <a:srgbClr val="5B9BD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3"/>
                        <wps:cNvSpPr>
                          <a:spLocks noChangeArrowheads="1"/>
                        </wps:cNvSpPr>
                        <wps:spPr bwMode="auto">
                          <a:xfrm>
                            <a:off x="5680075" y="1407795"/>
                            <a:ext cx="38798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Baseline</w:t>
                              </w:r>
                            </w:p>
                          </w:txbxContent>
                        </wps:txbx>
                        <wps:bodyPr rot="0" vert="horz" wrap="none" lIns="0" tIns="0" rIns="0" bIns="0" anchor="t" anchorCtr="0">
                          <a:spAutoFit/>
                        </wps:bodyPr>
                      </wps:wsp>
                      <wps:wsp>
                        <wps:cNvPr id="72" name="Freeform 74"/>
                        <wps:cNvSpPr>
                          <a:spLocks/>
                        </wps:cNvSpPr>
                        <wps:spPr bwMode="auto">
                          <a:xfrm>
                            <a:off x="5400675" y="1688465"/>
                            <a:ext cx="262255" cy="18415"/>
                          </a:xfrm>
                          <a:custGeom>
                            <a:avLst/>
                            <a:gdLst>
                              <a:gd name="T0" fmla="*/ 48 w 1376"/>
                              <a:gd name="T1" fmla="*/ 0 h 96"/>
                              <a:gd name="T2" fmla="*/ 1328 w 1376"/>
                              <a:gd name="T3" fmla="*/ 0 h 96"/>
                              <a:gd name="T4" fmla="*/ 1376 w 1376"/>
                              <a:gd name="T5" fmla="*/ 48 h 96"/>
                              <a:gd name="T6" fmla="*/ 1328 w 1376"/>
                              <a:gd name="T7" fmla="*/ 96 h 96"/>
                              <a:gd name="T8" fmla="*/ 48 w 1376"/>
                              <a:gd name="T9" fmla="*/ 96 h 96"/>
                              <a:gd name="T10" fmla="*/ 0 w 1376"/>
                              <a:gd name="T11" fmla="*/ 48 h 96"/>
                              <a:gd name="T12" fmla="*/ 48 w 1376"/>
                              <a:gd name="T13" fmla="*/ 0 h 96"/>
                            </a:gdLst>
                            <a:ahLst/>
                            <a:cxnLst>
                              <a:cxn ang="0">
                                <a:pos x="T0" y="T1"/>
                              </a:cxn>
                              <a:cxn ang="0">
                                <a:pos x="T2" y="T3"/>
                              </a:cxn>
                              <a:cxn ang="0">
                                <a:pos x="T4" y="T5"/>
                              </a:cxn>
                              <a:cxn ang="0">
                                <a:pos x="T6" y="T7"/>
                              </a:cxn>
                              <a:cxn ang="0">
                                <a:pos x="T8" y="T9"/>
                              </a:cxn>
                              <a:cxn ang="0">
                                <a:pos x="T10" y="T11"/>
                              </a:cxn>
                              <a:cxn ang="0">
                                <a:pos x="T12" y="T13"/>
                              </a:cxn>
                            </a:cxnLst>
                            <a:rect l="0" t="0" r="r" b="b"/>
                            <a:pathLst>
                              <a:path w="1376" h="96">
                                <a:moveTo>
                                  <a:pt x="48" y="0"/>
                                </a:moveTo>
                                <a:lnTo>
                                  <a:pt x="1328" y="0"/>
                                </a:lnTo>
                                <a:cubicBezTo>
                                  <a:pt x="1355" y="0"/>
                                  <a:pt x="1376" y="22"/>
                                  <a:pt x="1376" y="48"/>
                                </a:cubicBezTo>
                                <a:cubicBezTo>
                                  <a:pt x="1376" y="75"/>
                                  <a:pt x="1355" y="96"/>
                                  <a:pt x="1328" y="96"/>
                                </a:cubicBezTo>
                                <a:lnTo>
                                  <a:pt x="48" y="96"/>
                                </a:lnTo>
                                <a:cubicBezTo>
                                  <a:pt x="22" y="96"/>
                                  <a:pt x="0" y="75"/>
                                  <a:pt x="0" y="48"/>
                                </a:cubicBezTo>
                                <a:cubicBezTo>
                                  <a:pt x="0" y="22"/>
                                  <a:pt x="22" y="0"/>
                                  <a:pt x="48" y="0"/>
                                </a:cubicBezTo>
                                <a:close/>
                              </a:path>
                            </a:pathLst>
                          </a:custGeom>
                          <a:solidFill>
                            <a:srgbClr val="A5A5A5"/>
                          </a:solidFill>
                          <a:ln w="1270" cap="flat">
                            <a:solidFill>
                              <a:srgbClr val="A5A5A5"/>
                            </a:solidFill>
                            <a:prstDash val="solid"/>
                            <a:bevel/>
                            <a:headEnd/>
                            <a:tailEnd/>
                          </a:ln>
                        </wps:spPr>
                        <wps:bodyPr rot="0" vert="horz" wrap="square" lIns="91440" tIns="45720" rIns="91440" bIns="45720" anchor="t" anchorCtr="0" upright="1">
                          <a:noAutofit/>
                        </wps:bodyPr>
                      </wps:wsp>
                      <wps:wsp>
                        <wps:cNvPr id="73" name="Oval 75"/>
                        <wps:cNvSpPr>
                          <a:spLocks noChangeArrowheads="1"/>
                        </wps:cNvSpPr>
                        <wps:spPr bwMode="auto">
                          <a:xfrm>
                            <a:off x="5498465" y="1665605"/>
                            <a:ext cx="64135" cy="64135"/>
                          </a:xfrm>
                          <a:prstGeom prst="ellipse">
                            <a:avLst/>
                          </a:prstGeom>
                          <a:solidFill>
                            <a:srgbClr val="A5A5A5"/>
                          </a:solidFill>
                          <a:ln w="0">
                            <a:solidFill>
                              <a:srgbClr val="000000"/>
                            </a:solidFill>
                            <a:prstDash val="solid"/>
                            <a:round/>
                            <a:headEnd/>
                            <a:tailEnd/>
                          </a:ln>
                        </wps:spPr>
                        <wps:bodyPr rot="0" vert="horz" wrap="square" lIns="91440" tIns="45720" rIns="91440" bIns="45720" anchor="t" anchorCtr="0" upright="1">
                          <a:noAutofit/>
                        </wps:bodyPr>
                      </wps:wsp>
                      <wps:wsp>
                        <wps:cNvPr id="74" name="Oval 76"/>
                        <wps:cNvSpPr>
                          <a:spLocks noChangeArrowheads="1"/>
                        </wps:cNvSpPr>
                        <wps:spPr bwMode="auto">
                          <a:xfrm>
                            <a:off x="5498465" y="1665605"/>
                            <a:ext cx="64135" cy="64135"/>
                          </a:xfrm>
                          <a:prstGeom prst="ellipse">
                            <a:avLst/>
                          </a:prstGeom>
                          <a:noFill/>
                          <a:ln w="8890" cap="flat">
                            <a:solidFill>
                              <a:srgbClr val="A5A5A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7"/>
                        <wps:cNvSpPr>
                          <a:spLocks noChangeArrowheads="1"/>
                        </wps:cNvSpPr>
                        <wps:spPr bwMode="auto">
                          <a:xfrm>
                            <a:off x="5680075" y="1623060"/>
                            <a:ext cx="84201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Baseline, subband</w:t>
                              </w:r>
                            </w:p>
                          </w:txbxContent>
                        </wps:txbx>
                        <wps:bodyPr rot="0" vert="horz" wrap="none" lIns="0" tIns="0" rIns="0" bIns="0" anchor="t" anchorCtr="0">
                          <a:spAutoFit/>
                        </wps:bodyPr>
                      </wps:wsp>
                      <wps:wsp>
                        <wps:cNvPr id="76" name="Freeform 78"/>
                        <wps:cNvSpPr>
                          <a:spLocks/>
                        </wps:cNvSpPr>
                        <wps:spPr bwMode="auto">
                          <a:xfrm>
                            <a:off x="5400675" y="1903095"/>
                            <a:ext cx="262255" cy="18415"/>
                          </a:xfrm>
                          <a:custGeom>
                            <a:avLst/>
                            <a:gdLst>
                              <a:gd name="T0" fmla="*/ 48 w 1376"/>
                              <a:gd name="T1" fmla="*/ 0 h 96"/>
                              <a:gd name="T2" fmla="*/ 1328 w 1376"/>
                              <a:gd name="T3" fmla="*/ 0 h 96"/>
                              <a:gd name="T4" fmla="*/ 1376 w 1376"/>
                              <a:gd name="T5" fmla="*/ 48 h 96"/>
                              <a:gd name="T6" fmla="*/ 1328 w 1376"/>
                              <a:gd name="T7" fmla="*/ 96 h 96"/>
                              <a:gd name="T8" fmla="*/ 48 w 1376"/>
                              <a:gd name="T9" fmla="*/ 96 h 96"/>
                              <a:gd name="T10" fmla="*/ 0 w 1376"/>
                              <a:gd name="T11" fmla="*/ 48 h 96"/>
                              <a:gd name="T12" fmla="*/ 48 w 1376"/>
                              <a:gd name="T13" fmla="*/ 0 h 96"/>
                            </a:gdLst>
                            <a:ahLst/>
                            <a:cxnLst>
                              <a:cxn ang="0">
                                <a:pos x="T0" y="T1"/>
                              </a:cxn>
                              <a:cxn ang="0">
                                <a:pos x="T2" y="T3"/>
                              </a:cxn>
                              <a:cxn ang="0">
                                <a:pos x="T4" y="T5"/>
                              </a:cxn>
                              <a:cxn ang="0">
                                <a:pos x="T6" y="T7"/>
                              </a:cxn>
                              <a:cxn ang="0">
                                <a:pos x="T8" y="T9"/>
                              </a:cxn>
                              <a:cxn ang="0">
                                <a:pos x="T10" y="T11"/>
                              </a:cxn>
                              <a:cxn ang="0">
                                <a:pos x="T12" y="T13"/>
                              </a:cxn>
                            </a:cxnLst>
                            <a:rect l="0" t="0" r="r" b="b"/>
                            <a:pathLst>
                              <a:path w="1376" h="96">
                                <a:moveTo>
                                  <a:pt x="48" y="0"/>
                                </a:moveTo>
                                <a:lnTo>
                                  <a:pt x="1328" y="0"/>
                                </a:lnTo>
                                <a:cubicBezTo>
                                  <a:pt x="1355" y="0"/>
                                  <a:pt x="1376" y="22"/>
                                  <a:pt x="1376" y="48"/>
                                </a:cubicBezTo>
                                <a:cubicBezTo>
                                  <a:pt x="1376" y="75"/>
                                  <a:pt x="1355" y="96"/>
                                  <a:pt x="1328" y="96"/>
                                </a:cubicBezTo>
                                <a:lnTo>
                                  <a:pt x="48" y="96"/>
                                </a:lnTo>
                                <a:cubicBezTo>
                                  <a:pt x="22" y="96"/>
                                  <a:pt x="0" y="75"/>
                                  <a:pt x="0" y="48"/>
                                </a:cubicBezTo>
                                <a:cubicBezTo>
                                  <a:pt x="0" y="22"/>
                                  <a:pt x="22" y="0"/>
                                  <a:pt x="48" y="0"/>
                                </a:cubicBezTo>
                                <a:close/>
                              </a:path>
                            </a:pathLst>
                          </a:custGeom>
                          <a:solidFill>
                            <a:srgbClr val="ED7D31"/>
                          </a:solidFill>
                          <a:ln w="1270" cap="flat">
                            <a:solidFill>
                              <a:srgbClr val="ED7D31"/>
                            </a:solidFill>
                            <a:prstDash val="solid"/>
                            <a:bevel/>
                            <a:headEnd/>
                            <a:tailEnd/>
                          </a:ln>
                        </wps:spPr>
                        <wps:bodyPr rot="0" vert="horz" wrap="square" lIns="91440" tIns="45720" rIns="91440" bIns="45720" anchor="t" anchorCtr="0" upright="1">
                          <a:noAutofit/>
                        </wps:bodyPr>
                      </wps:wsp>
                      <wps:wsp>
                        <wps:cNvPr id="77" name="Oval 79"/>
                        <wps:cNvSpPr>
                          <a:spLocks noChangeArrowheads="1"/>
                        </wps:cNvSpPr>
                        <wps:spPr bwMode="auto">
                          <a:xfrm>
                            <a:off x="5498465" y="1878965"/>
                            <a:ext cx="64135" cy="64135"/>
                          </a:xfrm>
                          <a:prstGeom prst="ellipse">
                            <a:avLst/>
                          </a:prstGeom>
                          <a:solidFill>
                            <a:srgbClr val="ED7D31"/>
                          </a:solidFill>
                          <a:ln w="0">
                            <a:solidFill>
                              <a:srgbClr val="000000"/>
                            </a:solidFill>
                            <a:prstDash val="solid"/>
                            <a:round/>
                            <a:headEnd/>
                            <a:tailEnd/>
                          </a:ln>
                        </wps:spPr>
                        <wps:bodyPr rot="0" vert="horz" wrap="square" lIns="91440" tIns="45720" rIns="91440" bIns="45720" anchor="t" anchorCtr="0" upright="1">
                          <a:noAutofit/>
                        </wps:bodyPr>
                      </wps:wsp>
                      <wps:wsp>
                        <wps:cNvPr id="78" name="Oval 80"/>
                        <wps:cNvSpPr>
                          <a:spLocks noChangeArrowheads="1"/>
                        </wps:cNvSpPr>
                        <wps:spPr bwMode="auto">
                          <a:xfrm>
                            <a:off x="5498465" y="1878965"/>
                            <a:ext cx="64135" cy="64135"/>
                          </a:xfrm>
                          <a:prstGeom prst="ellipse">
                            <a:avLst/>
                          </a:prstGeom>
                          <a:noFill/>
                          <a:ln w="8890" cap="flat">
                            <a:solidFill>
                              <a:srgbClr val="ED7D3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Rectangle 81"/>
                        <wps:cNvSpPr>
                          <a:spLocks noChangeArrowheads="1"/>
                        </wps:cNvSpPr>
                        <wps:spPr bwMode="auto">
                          <a:xfrm>
                            <a:off x="5680075" y="1836420"/>
                            <a:ext cx="7620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Precoder cycling</w:t>
                              </w:r>
                            </w:p>
                          </w:txbxContent>
                        </wps:txbx>
                        <wps:bodyPr rot="0" vert="horz" wrap="none" lIns="0" tIns="0" rIns="0" bIns="0" anchor="t" anchorCtr="0">
                          <a:spAutoFit/>
                        </wps:bodyPr>
                      </wps:wsp>
                      <wps:wsp>
                        <wps:cNvPr id="80" name="Freeform 82"/>
                        <wps:cNvSpPr>
                          <a:spLocks/>
                        </wps:cNvSpPr>
                        <wps:spPr bwMode="auto">
                          <a:xfrm>
                            <a:off x="5400675" y="2118360"/>
                            <a:ext cx="262255" cy="18415"/>
                          </a:xfrm>
                          <a:custGeom>
                            <a:avLst/>
                            <a:gdLst>
                              <a:gd name="T0" fmla="*/ 48 w 1376"/>
                              <a:gd name="T1" fmla="*/ 0 h 96"/>
                              <a:gd name="T2" fmla="*/ 1328 w 1376"/>
                              <a:gd name="T3" fmla="*/ 0 h 96"/>
                              <a:gd name="T4" fmla="*/ 1376 w 1376"/>
                              <a:gd name="T5" fmla="*/ 48 h 96"/>
                              <a:gd name="T6" fmla="*/ 1328 w 1376"/>
                              <a:gd name="T7" fmla="*/ 96 h 96"/>
                              <a:gd name="T8" fmla="*/ 48 w 1376"/>
                              <a:gd name="T9" fmla="*/ 96 h 96"/>
                              <a:gd name="T10" fmla="*/ 0 w 1376"/>
                              <a:gd name="T11" fmla="*/ 48 h 96"/>
                              <a:gd name="T12" fmla="*/ 48 w 1376"/>
                              <a:gd name="T13" fmla="*/ 0 h 96"/>
                            </a:gdLst>
                            <a:ahLst/>
                            <a:cxnLst>
                              <a:cxn ang="0">
                                <a:pos x="T0" y="T1"/>
                              </a:cxn>
                              <a:cxn ang="0">
                                <a:pos x="T2" y="T3"/>
                              </a:cxn>
                              <a:cxn ang="0">
                                <a:pos x="T4" y="T5"/>
                              </a:cxn>
                              <a:cxn ang="0">
                                <a:pos x="T6" y="T7"/>
                              </a:cxn>
                              <a:cxn ang="0">
                                <a:pos x="T8" y="T9"/>
                              </a:cxn>
                              <a:cxn ang="0">
                                <a:pos x="T10" y="T11"/>
                              </a:cxn>
                              <a:cxn ang="0">
                                <a:pos x="T12" y="T13"/>
                              </a:cxn>
                            </a:cxnLst>
                            <a:rect l="0" t="0" r="r" b="b"/>
                            <a:pathLst>
                              <a:path w="1376" h="96">
                                <a:moveTo>
                                  <a:pt x="48" y="0"/>
                                </a:moveTo>
                                <a:lnTo>
                                  <a:pt x="1328" y="0"/>
                                </a:lnTo>
                                <a:cubicBezTo>
                                  <a:pt x="1355" y="0"/>
                                  <a:pt x="1376" y="22"/>
                                  <a:pt x="1376" y="48"/>
                                </a:cubicBezTo>
                                <a:cubicBezTo>
                                  <a:pt x="1376" y="75"/>
                                  <a:pt x="1355" y="96"/>
                                  <a:pt x="1328" y="96"/>
                                </a:cubicBezTo>
                                <a:lnTo>
                                  <a:pt x="48" y="96"/>
                                </a:lnTo>
                                <a:cubicBezTo>
                                  <a:pt x="22" y="96"/>
                                  <a:pt x="0" y="75"/>
                                  <a:pt x="0" y="48"/>
                                </a:cubicBezTo>
                                <a:cubicBezTo>
                                  <a:pt x="0" y="22"/>
                                  <a:pt x="22" y="0"/>
                                  <a:pt x="48" y="0"/>
                                </a:cubicBezTo>
                                <a:close/>
                              </a:path>
                            </a:pathLst>
                          </a:custGeom>
                          <a:solidFill>
                            <a:srgbClr val="4472C4"/>
                          </a:solidFill>
                          <a:ln w="1270" cap="flat">
                            <a:solidFill>
                              <a:srgbClr val="4472C4"/>
                            </a:solidFill>
                            <a:prstDash val="solid"/>
                            <a:bevel/>
                            <a:headEnd/>
                            <a:tailEnd/>
                          </a:ln>
                        </wps:spPr>
                        <wps:bodyPr rot="0" vert="horz" wrap="square" lIns="91440" tIns="45720" rIns="91440" bIns="45720" anchor="t" anchorCtr="0" upright="1">
                          <a:noAutofit/>
                        </wps:bodyPr>
                      </wps:wsp>
                      <wps:wsp>
                        <wps:cNvPr id="81" name="Oval 83"/>
                        <wps:cNvSpPr>
                          <a:spLocks noChangeArrowheads="1"/>
                        </wps:cNvSpPr>
                        <wps:spPr bwMode="auto">
                          <a:xfrm>
                            <a:off x="5498465" y="2093595"/>
                            <a:ext cx="64135" cy="64135"/>
                          </a:xfrm>
                          <a:prstGeom prst="ellipse">
                            <a:avLst/>
                          </a:prstGeom>
                          <a:solidFill>
                            <a:srgbClr val="4472C4"/>
                          </a:solidFill>
                          <a:ln w="0">
                            <a:solidFill>
                              <a:srgbClr val="000000"/>
                            </a:solidFill>
                            <a:prstDash val="solid"/>
                            <a:round/>
                            <a:headEnd/>
                            <a:tailEnd/>
                          </a:ln>
                        </wps:spPr>
                        <wps:bodyPr rot="0" vert="horz" wrap="square" lIns="91440" tIns="45720" rIns="91440" bIns="45720" anchor="t" anchorCtr="0" upright="1">
                          <a:noAutofit/>
                        </wps:bodyPr>
                      </wps:wsp>
                      <wps:wsp>
                        <wps:cNvPr id="82" name="Oval 84"/>
                        <wps:cNvSpPr>
                          <a:spLocks noChangeArrowheads="1"/>
                        </wps:cNvSpPr>
                        <wps:spPr bwMode="auto">
                          <a:xfrm>
                            <a:off x="5498465" y="2093595"/>
                            <a:ext cx="64135" cy="64135"/>
                          </a:xfrm>
                          <a:prstGeom prst="ellipse">
                            <a:avLst/>
                          </a:prstGeom>
                          <a:noFill/>
                          <a:ln w="8890" cap="flat">
                            <a:solidFill>
                              <a:srgbClr val="4472C4"/>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85"/>
                        <wps:cNvSpPr>
                          <a:spLocks noChangeArrowheads="1"/>
                        </wps:cNvSpPr>
                        <wps:spPr bwMode="auto">
                          <a:xfrm>
                            <a:off x="5680075" y="2051685"/>
                            <a:ext cx="98171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Precoder cycling (RB)</w:t>
                              </w:r>
                            </w:p>
                          </w:txbxContent>
                        </wps:txbx>
                        <wps:bodyPr rot="0" vert="horz" wrap="none" lIns="0" tIns="0" rIns="0" bIns="0" anchor="t" anchorCtr="0">
                          <a:spAutoFit/>
                        </wps:bodyPr>
                      </wps:wsp>
                      <wps:wsp>
                        <wps:cNvPr id="84" name="Freeform 86"/>
                        <wps:cNvSpPr>
                          <a:spLocks/>
                        </wps:cNvSpPr>
                        <wps:spPr bwMode="auto">
                          <a:xfrm>
                            <a:off x="5400675" y="2331720"/>
                            <a:ext cx="262255" cy="18415"/>
                          </a:xfrm>
                          <a:custGeom>
                            <a:avLst/>
                            <a:gdLst>
                              <a:gd name="T0" fmla="*/ 48 w 1376"/>
                              <a:gd name="T1" fmla="*/ 0 h 96"/>
                              <a:gd name="T2" fmla="*/ 1328 w 1376"/>
                              <a:gd name="T3" fmla="*/ 0 h 96"/>
                              <a:gd name="T4" fmla="*/ 1376 w 1376"/>
                              <a:gd name="T5" fmla="*/ 48 h 96"/>
                              <a:gd name="T6" fmla="*/ 1328 w 1376"/>
                              <a:gd name="T7" fmla="*/ 96 h 96"/>
                              <a:gd name="T8" fmla="*/ 48 w 1376"/>
                              <a:gd name="T9" fmla="*/ 96 h 96"/>
                              <a:gd name="T10" fmla="*/ 0 w 1376"/>
                              <a:gd name="T11" fmla="*/ 48 h 96"/>
                              <a:gd name="T12" fmla="*/ 48 w 1376"/>
                              <a:gd name="T13" fmla="*/ 0 h 96"/>
                            </a:gdLst>
                            <a:ahLst/>
                            <a:cxnLst>
                              <a:cxn ang="0">
                                <a:pos x="T0" y="T1"/>
                              </a:cxn>
                              <a:cxn ang="0">
                                <a:pos x="T2" y="T3"/>
                              </a:cxn>
                              <a:cxn ang="0">
                                <a:pos x="T4" y="T5"/>
                              </a:cxn>
                              <a:cxn ang="0">
                                <a:pos x="T6" y="T7"/>
                              </a:cxn>
                              <a:cxn ang="0">
                                <a:pos x="T8" y="T9"/>
                              </a:cxn>
                              <a:cxn ang="0">
                                <a:pos x="T10" y="T11"/>
                              </a:cxn>
                              <a:cxn ang="0">
                                <a:pos x="T12" y="T13"/>
                              </a:cxn>
                            </a:cxnLst>
                            <a:rect l="0" t="0" r="r" b="b"/>
                            <a:pathLst>
                              <a:path w="1376" h="96">
                                <a:moveTo>
                                  <a:pt x="48" y="0"/>
                                </a:moveTo>
                                <a:lnTo>
                                  <a:pt x="1328" y="0"/>
                                </a:lnTo>
                                <a:cubicBezTo>
                                  <a:pt x="1355" y="0"/>
                                  <a:pt x="1376" y="22"/>
                                  <a:pt x="1376" y="48"/>
                                </a:cubicBezTo>
                                <a:cubicBezTo>
                                  <a:pt x="1376" y="75"/>
                                  <a:pt x="1355" y="96"/>
                                  <a:pt x="1328" y="96"/>
                                </a:cubicBezTo>
                                <a:lnTo>
                                  <a:pt x="48" y="96"/>
                                </a:lnTo>
                                <a:cubicBezTo>
                                  <a:pt x="22" y="96"/>
                                  <a:pt x="0" y="75"/>
                                  <a:pt x="0" y="48"/>
                                </a:cubicBezTo>
                                <a:cubicBezTo>
                                  <a:pt x="0" y="22"/>
                                  <a:pt x="22" y="0"/>
                                  <a:pt x="48" y="0"/>
                                </a:cubicBezTo>
                                <a:close/>
                              </a:path>
                            </a:pathLst>
                          </a:custGeom>
                          <a:solidFill>
                            <a:srgbClr val="FFC000"/>
                          </a:solidFill>
                          <a:ln w="1270" cap="flat">
                            <a:solidFill>
                              <a:srgbClr val="FFC000"/>
                            </a:solidFill>
                            <a:prstDash val="solid"/>
                            <a:bevel/>
                            <a:headEnd/>
                            <a:tailEnd/>
                          </a:ln>
                        </wps:spPr>
                        <wps:bodyPr rot="0" vert="horz" wrap="square" lIns="91440" tIns="45720" rIns="91440" bIns="45720" anchor="t" anchorCtr="0" upright="1">
                          <a:noAutofit/>
                        </wps:bodyPr>
                      </wps:wsp>
                      <wps:wsp>
                        <wps:cNvPr id="85" name="Oval 87"/>
                        <wps:cNvSpPr>
                          <a:spLocks noChangeArrowheads="1"/>
                        </wps:cNvSpPr>
                        <wps:spPr bwMode="auto">
                          <a:xfrm>
                            <a:off x="5498465" y="2308860"/>
                            <a:ext cx="64135" cy="64135"/>
                          </a:xfrm>
                          <a:prstGeom prst="ellipse">
                            <a:avLst/>
                          </a:prstGeom>
                          <a:solidFill>
                            <a:srgbClr val="FFC000"/>
                          </a:solidFill>
                          <a:ln w="0">
                            <a:solidFill>
                              <a:srgbClr val="000000"/>
                            </a:solidFill>
                            <a:prstDash val="solid"/>
                            <a:round/>
                            <a:headEnd/>
                            <a:tailEnd/>
                          </a:ln>
                        </wps:spPr>
                        <wps:bodyPr rot="0" vert="horz" wrap="square" lIns="91440" tIns="45720" rIns="91440" bIns="45720" anchor="t" anchorCtr="0" upright="1">
                          <a:noAutofit/>
                        </wps:bodyPr>
                      </wps:wsp>
                      <wps:wsp>
                        <wps:cNvPr id="86" name="Oval 88"/>
                        <wps:cNvSpPr>
                          <a:spLocks noChangeArrowheads="1"/>
                        </wps:cNvSpPr>
                        <wps:spPr bwMode="auto">
                          <a:xfrm>
                            <a:off x="5498465" y="2308860"/>
                            <a:ext cx="64135" cy="64135"/>
                          </a:xfrm>
                          <a:prstGeom prst="ellipse">
                            <a:avLst/>
                          </a:prstGeom>
                          <a:noFill/>
                          <a:ln w="8890" cap="flat">
                            <a:solidFill>
                              <a:srgbClr val="FFC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89"/>
                        <wps:cNvSpPr>
                          <a:spLocks noChangeArrowheads="1"/>
                        </wps:cNvSpPr>
                        <wps:spPr bwMode="auto">
                          <a:xfrm>
                            <a:off x="5680075" y="2266315"/>
                            <a:ext cx="2286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6B5" w:rsidRDefault="004506B5">
                              <w:pPr>
                                <w:ind w:left="0"/>
                              </w:pPr>
                              <w:r>
                                <w:rPr>
                                  <w:rFonts w:ascii="Calibri" w:hAnsi="Calibri" w:cs="Calibri"/>
                                  <w:color w:val="595959"/>
                                  <w:sz w:val="18"/>
                                  <w:szCs w:val="18"/>
                                </w:rPr>
                                <w:t>SFBC</w:t>
                              </w:r>
                            </w:p>
                          </w:txbxContent>
                        </wps:txbx>
                        <wps:bodyPr rot="0" vert="horz" wrap="none" lIns="0" tIns="0" rIns="0" bIns="0" anchor="t" anchorCtr="0">
                          <a:spAutoFit/>
                        </wps:bodyPr>
                      </wps:wsp>
                      <wps:wsp>
                        <wps:cNvPr id="88" name="Rectangle 90"/>
                        <wps:cNvSpPr>
                          <a:spLocks noChangeArrowheads="1"/>
                        </wps:cNvSpPr>
                        <wps:spPr bwMode="auto">
                          <a:xfrm>
                            <a:off x="1301750" y="3810"/>
                            <a:ext cx="5487670" cy="3486150"/>
                          </a:xfrm>
                          <a:prstGeom prst="rect">
                            <a:avLst/>
                          </a:prstGeom>
                          <a:noFill/>
                          <a:ln w="8890" cap="flat">
                            <a:solidFill>
                              <a:srgbClr val="D9D9D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320C599" id="Canvas 89" o:spid="_x0000_s1026" editas="canvas" style="position:absolute;left:0;text-align:left;margin-left:-158.9pt;margin-top:-731.55pt;width:534.9pt;height:314.95pt;z-index:251660288" coordsize="67932,39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">
                <v:shape id="_x0000_s1027" type="#_x0000_t75" style="position:absolute;width:67932;height:39998;visibility:visible;mso-wrap-style:square">
                  <v:fill o:detectmouseclick="t"/>
                  <v:path o:connecttype="none"/>
                </v:shape>
                <v:rect id="Rectangle 6" o:spid="_x0000_s1028" style="position:absolute;left:13017;top:38;width:54877;height:34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shape id="Freeform 7" o:spid="_x0000_s1029" style="position:absolute;left:20777;top:4705;width:31032;height:24600;visibility:visible;mso-wrap-style:square;v-text-anchor:top" coordsize="4887,3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WNw8IA&#10;AADaAAAADwAAAGRycy9kb3ducmV2LnhtbESPQWsCMRSE74L/ITzBm2YtttTVKEVaKL2IW9HrY/Pc&#10;LG5eliTq1l9vhILHYWa+YRarzjbiQj7UjhVMxhkI4tLpmisFu9+v0TuIEJE1No5JwR8FWC37vQXm&#10;2l15S5ciViJBOOSowMTY5lKG0pDFMHYtcfKOzluMSfpKao/XBLeNfMmyN2mx5rRgsKW1ofJUnK0C&#10;Km7Z/vQ625zX28/Jz+1gPG6MUsNB9zEHEamLz/B/+1srmMLjSroB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RY3DwgAAANoAAAAPAAAAAAAAAAAAAAAAAJgCAABkcnMvZG93&#10;bnJldi54bWxQSwUGAAAAAAQABAD1AAAAhwMAAAAA&#10;" path="m,3860r4887,l4887,3874,,3874r,-14xm,3473r4887,l4887,3488,,3488r,-15xm,3245r4887,l4887,3260,,3260r,-15xm,3084r4887,l4887,3099,,3099r,-15xm,2960r4887,l4887,2974,,2974r,-14xm,2859r4887,l4887,2873,,2873r,-14xm,2772r4887,l4887,2787,,2787r,-15xm,2698r4887,l4887,2712,,2712r,-14xm,2631r4887,l4887,2645,,2645r,-14xm,2573r4887,l4887,2588,,2588r,-15xm,2184r4887,l4887,2199,,2199r,-15xm,1959r4887,l4887,1973,,1973r,-14xm,1798r4887,l4887,1812,,1812r,-14xm,1673r4887,l4887,1687,,1687r,-14xm,1572r4887,l4887,1586,,1586r,-14xm,1486r4887,l4887,1500,,1500r,-14xm,1411r4887,l4887,1426,,1426r,-15xm,1344r4887,l4887,1358,,1358r,-14xm,1286r4887,l4887,1301,,1301r,-15xm,897r4887,l4887,912,,912,,897xm,672r4887,l4887,686,,686,,672xm,511r4887,l4887,525,,525,,511xm,386r4887,l4887,401,,401,,386xm,285r4887,l4887,300,,300,,285xm,199r4887,l4887,213,,213,,199xm,124r4887,l4887,139,,139,,124xm,57r4887,l4887,72,,72,,57xm,l4887,r,14l,14,,xe" fillcolor="#f2f2f2" strokecolor="#f2f2f2" strokeweight=".1pt">
                  <v:stroke joinstyle="bevel"/>
                  <v:path arrowok="t" o:connecttype="custom" o:connectlocs="3103245,2459990;0,2205355;0,2214880;3103245,2060575;0,2060575;3103245,1967865;0,1879600;0,1888490;3103245,1815465;0,1815465;3103245,1769745;0,1713230;0,1722120;3103245,1670685;0,1670685;3103245,1643380;0,1386840;0,1396365;3103245,1243965;0,1243965;3103245,1150620;0,1062355;0,1071245;3103245,998220;0,998220;3103245,952500;0,895985;0,905510;3103245,853440;0,853440;3103245,826135;0,569595;0,579120;3103245,426720;0,426720;3103245,333375;0,245110;0,254635;3103245,180975;0,180975;3103245,135255;0,78740;0,88265;3103245,36195;0,36195;3103245,8890" o:connectangles="0,0,0,0,0,0,0,0,0,0,0,0,0,0,0,0,0,0,0,0,0,0,0,0,0,0,0,0,0,0,0,0,0,0,0,0,0,0,0,0,0,0,0,0,0,0"/>
                  <o:lock v:ext="edit" verticies="t"/>
                </v:shape>
                <v:shape id="Freeform 8" o:spid="_x0000_s1030" style="position:absolute;left:20777;top:4705;width:31032;height:24600;visibility:visible;mso-wrap-style:square;v-text-anchor:top" coordsize="4887,3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ChesIA&#10;AADaAAAADwAAAGRycy9kb3ducmV2LnhtbESPQYvCMBSE7wv+h/AEb2uqBynVtCyCy148VAXx9mie&#10;bd3mpTbR1v31G0HwOMzMN8wqG0wj7tS52rKC2TQCQVxYXXOp4LDffMYgnEfW2FgmBQ9ykKWjjxUm&#10;2vac033nSxEg7BJUUHnfJlK6oiKDbmpb4uCdbWfQB9mVUnfYB7hp5DyKFtJgzWGhwpbWFRW/u5tR&#10;0B+vhzw//W2PNr7M8dvF5xPGSk3Gw9cShKfBv8Ov9o9WsIDnlXAD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KF6wgAAANoAAAAPAAAAAAAAAAAAAAAAAJgCAABkcnMvZG93&#10;bnJldi54bWxQSwUGAAAAAAQABAD1AAAAhwMAAAAA&#10;" path="m,3860r4887,l4887,3874,,3874r,-14xm,2573r4887,l4887,2588,,2588r,-15xm,1286r4887,l4887,1301,,1301r,-15xm,l4887,r,14l,14,,xe" fillcolor="#d9d9d9" strokecolor="#d9d9d9" strokeweight=".1pt">
                  <v:stroke joinstyle="bevel"/>
                  <v:path arrowok="t" o:connecttype="custom" o:connectlocs="0,2451100;3103245,2451100;3103245,2459990;0,2459990;0,2451100;0,1633855;3103245,1633855;3103245,1643380;0,1643380;0,1633855;0,816610;3103245,816610;3103245,826135;0,826135;0,816610;0,0;3103245,0;3103245,8890;0,8890;0,0" o:connectangles="0,0,0,0,0,0,0,0,0,0,0,0,0,0,0,0,0,0,0,0"/>
                  <o:lock v:ext="edit" verticies="t"/>
                </v:shape>
                <v:shape id="Freeform 9" o:spid="_x0000_s1031" style="position:absolute;left:22117;top:4749;width:29057;height:24511;visibility:visible;mso-wrap-style:square;v-text-anchor:top" coordsize="4576,3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rFcMA&#10;AADaAAAADwAAAGRycy9kb3ducmV2LnhtbESPT2vCQBTE74LfYXmF3nTTHmxIXSVEAl48aBXs7ZF9&#10;+aPZt2l2jfHbdwsFj8PM/IZZrkfTioF611hW8DaPQBAXVjdcKTh+5bMYhPPIGlvLpOBBDtar6WSJ&#10;ibZ33tNw8JUIEHYJKqi97xIpXVGTQTe3HXHwStsb9EH2ldQ93gPctPI9ihbSYMNhocaOspqK6+Fm&#10;FMTtI86/y82uSy8nW55d9rPHRqnXlzH9BOFp9M/wf3urFXzA35Vw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krFcMAAADaAAAADwAAAAAAAAAAAAAAAACYAgAAZHJzL2Rv&#10;d25yZXYueG1sUEsFBgAAAAAEAAQA9QAAAIgDAAAAAA==&#10;" path="m15,r,3860l,3860,,,15,xm231,r,3860l216,3860,216,r15,xm449,r,3860l435,3860,435,r14,xm665,r,3860l651,3860,651,r14,xm1100,r,3860l1085,3860,1085,r15,xm1318,r,3860l1304,3860,1304,r14,xm1534,r,3860l1520,3860,1520,r14,xm1753,r,3860l1738,3860,1738,r15,xm2187,r,3860l2173,3860,2173,r14,xm2403,r,3860l2389,3860,2389,r14,xm2622,r,3860l2607,3860,2607,r15,xm2838,r,3860l2823,3860,2823,r15,xm3272,r,3860l3258,3860,3258,r14,xm3491,r,3860l3476,3860,3476,r15,xm3707,r,3860l3692,3860,3692,r15,xm3925,r,3860l3911,3860,3911,r14,xm4360,r,3860l4345,3860,4345,r15,xm4576,r,3860l4561,3860,4561,r15,xe" fillcolor="#f2f2f2" strokecolor="#f2f2f2" strokeweight=".1pt">
                  <v:stroke joinstyle="bevel"/>
                  <v:path arrowok="t" o:connecttype="custom" o:connectlocs="9525,2451100;0,0;146685,0;137160,2451100;146685,0;285115,2451100;276225,0;422275,0;413385,2451100;422275,0;698500,2451100;688975,0;836930,0;828040,2451100;836930,0;974090,2451100;965200,0;1113155,0;1103630,2451100;1113155,0;1388745,2451100;1379855,0;1525905,0;1517015,2451100;1525905,0;1664970,2451100;1655445,0;1802130,0;1792605,2451100;1802130,0;2077720,2451100;2068830,0;2216785,0;2207260,2451100;2216785,0;2353945,2451100;2344420,0;2492375,0;2483485,2451100;2492375,0;2768600,2451100;2759075,0;2905760,0;2896235,2451100;2905760,0" o:connectangles="0,0,0,0,0,0,0,0,0,0,0,0,0,0,0,0,0,0,0,0,0,0,0,0,0,0,0,0,0,0,0,0,0,0,0,0,0,0,0,0,0,0,0,0,0"/>
                  <o:lock v:ext="edit" verticies="t"/>
                </v:shape>
                <v:shape id="Freeform 10" o:spid="_x0000_s1032" style="position:absolute;left:20732;top:4749;width:27680;height:24511;visibility:visible;mso-wrap-style:square;v-text-anchor:top" coordsize="4359,3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vlS78A&#10;AADaAAAADwAAAGRycy9kb3ducmV2LnhtbERP3WrCMBS+H/gO4QjezdQ5plSjlIkyxm7UPsCxOTbF&#10;5qQ2UePbLxeDXX58/8t1tK24U+8bxwom4wwEceV0w7WC8rh9nYPwAVlj65gUPMnDejV4WWKu3YP3&#10;dD+EWqQQ9jkqMCF0uZS+MmTRj11HnLiz6y2GBPta6h4fKdy28i3LPqTFhlODwY4+DVWXw80qKL6L&#10;axbryp8209M27mblz7splRoNY7EAESiGf/Gf+0srSFvTlXQD5O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y+VLvwAAANoAAAAPAAAAAAAAAAAAAAAAAJgCAABkcnMvZG93bnJl&#10;di54bWxQSwUGAAAAAAQABAD1AAAAhAMAAAAA&#10;" path="m14,r,3860l,3860,,,14,xm1102,r,3860l1087,3860,1087,r15,xm2187,r,3860l2172,3860,2172,r15,xm3274,r,3860l3260,3860,3260,r14,xm4359,r,3860l4345,3860,4345,r14,xe" fillcolor="#d9d9d9" strokecolor="#d9d9d9" strokeweight=".1pt">
                  <v:stroke joinstyle="bevel"/>
                  <v:path arrowok="t" o:connecttype="custom" o:connectlocs="8890,0;8890,2451100;0,2451100;0,0;8890,0;699770,0;699770,2451100;690245,2451100;690245,0;699770,0;1388745,0;1388745,2451100;1379220,2451100;1379220,0;1388745,0;2078990,0;2078990,2451100;2070100,2451100;2070100,0;2078990,0;2767965,0;2767965,2451100;2759075,2451100;2759075,0;2767965,0" o:connectangles="0,0,0,0,0,0,0,0,0,0,0,0,0,0,0,0,0,0,0,0,0,0,0,0,0"/>
                  <o:lock v:ext="edit" verticies="t"/>
                </v:shape>
                <v:rect id="Rectangle 11" o:spid="_x0000_s1033" style="position:absolute;left:20732;top:4749;width:89;height:245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NysEA&#10;AADaAAAADwAAAGRycy9kb3ducmV2LnhtbESPQYvCMBSE7wv+h/AEb2tqD+JWo4ggeFnB7KLXZ/Ns&#10;S5uX0mRt/fdGEPY4zMw3zGoz2EbcqfOVYwWzaQKCOHem4kLB78/+cwHCB2SDjWNS8CAPm/XoY4WZ&#10;cT2f6K5DISKEfYYKyhDaTEqfl2TRT11LHL2b6yyGKLtCmg77CLeNTJNkLi1WHBdKbGlXUl7rP6vg&#10;1h9rW22H+vF9OZzTq9Y2NVqpyXjYLkEEGsJ/+N0+GAVf8LoSb4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iDcrBAAAA2gAAAA8AAAAAAAAAAAAAAAAAmAIAAGRycy9kb3du&#10;cmV2LnhtbFBLBQYAAAAABAAEAPUAAACGAwAAAAA=&#10;" fillcolor="#bfbfbf" strokecolor="#bfbfbf" strokeweight=".1pt">
                  <v:stroke joinstyle="bevel"/>
                </v:rect>
                <v:rect id="Rectangle 12" o:spid="_x0000_s1034" style="position:absolute;left:20777;top:29216;width:3103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gnPcMA&#10;AADbAAAADwAAAGRycy9kb3ducmV2LnhtbESPQWvCQBCF70L/wzKF3nTTHEpJXUUEwYtCt6LXaXZM&#10;QrKzIbs18d93DoK3Gd6b975ZriffqRsNsQls4H2RgSIug2u4MnD62c0/QcWE7LALTAbuFGG9epkt&#10;sXBh5G+62VQpCeFYoIE6pb7QOpY1eYyL0BOLdg2DxyTrUGk34CjhvtN5ln1ojw1LQ409bWsqW/vn&#10;DVzHY+ubzdTeD5f9Of+11ufOGvP2Om2+QCWa0tP8uN47wRd6+UUG0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gnPcMAAADbAAAADwAAAAAAAAAAAAAAAACYAgAAZHJzL2Rv&#10;d25yZXYueG1sUEsFBgAAAAAEAAQA9QAAAIgDAAAAAA==&#10;" fillcolor="#bfbfbf" strokecolor="#bfbfbf" strokeweight=".1pt">
                  <v:stroke joinstyle="bevel"/>
                </v:rect>
                <v:shape id="Freeform 13" o:spid="_x0000_s1035" style="position:absolute;top:4603;width:62268;height:29337;visibility:visible;mso-wrap-style:square;v-text-anchor:top" coordsize="32678,153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4/AcIA&#10;AADbAAAADwAAAGRycy9kb3ducmV2LnhtbERPzYrCMBC+C/sOYRa8yJrqQd2uUVQQPAj+7D7A0Ixt&#10;3WZSmhirT28Ewdt8fL8znbemEoEaV1pWMOgnIIgzq0vOFfz9rr8mIJxH1lhZJgU3cjCffXSmmGp7&#10;5QOFo89FDGGXooLC+zqV0mUFGXR9WxNH7mQbgz7CJpe6wWsMN5UcJslIGiw5NhRY06qg7P94MQpC&#10;eR6vq/vw/L3bh8Qsd6dtL0ilup/t4geEp9a/xS/3Rsf5A3j+E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j8BwgAAANsAAAAPAAAAAAAAAAAAAAAAAJgCAABkcnMvZG93&#10;bnJldi54bWxQSwUGAAAAAAQABAD1AAAAhwMAAAAA&#10;" path="m48,24r2715,l5478,24r678,-2l6835,16,7513,9,8193,3,8871,r680,3l10230,13r339,9l10909,34r340,11l11588,54r678,13l12945,81r339,9l13624,104r340,17l14305,144r340,29l14985,210r341,45l15667,309r340,65l16178,412r170,39l16689,536r339,89l17368,718r340,99l18048,923r340,111l18728,1154r341,129l19409,1419r341,146l20090,1722r341,167l20601,1978r171,91l20942,2163r170,97l21282,2360r170,104l21623,2571r170,111l22133,2911r340,241l22813,3402r341,261l23494,3935r340,283l24174,4511r340,304l24854,5129r340,325l25534,5790r340,346l26213,6493r340,368l26893,7240r340,389l27318,7730r88,104l27583,8050r181,226l27950,8513r189,246l28330,9013r194,260l28720,9541r197,272l29115,10089r198,280l29510,10651r393,567l30290,11784r190,280l30666,12340r183,271l31027,12878r174,260l31370,13391r163,245l31690,13872r150,225l31983,14312r69,103l32118,14515r65,96l32246,14704r60,90l32364,14880r56,83l32474,15041r51,75l32574,15186r46,67l32663,15314v15,22,10,52,-11,67c32630,15396,32600,15391,32585,15370r-44,-63l32495,15241r-49,-71l32395,15095r-54,-79l32285,14934r-58,-86l32166,14758r-62,-93l32038,14568r-66,-100l31903,14365r-143,-214l31610,13925r-157,-236l31290,13444r-169,-253l30948,12931r-179,-266l30587,12393r-187,-276l30211,11838r-386,-565l29432,10706r-198,-282l29036,10145r-197,-276l28642,9597r-195,-266l28254,9070r-191,-253l27875,8572r-185,-236l27509,8110r-177,-215l27245,7792r-85,-99l26821,7304r-338,-377l26144,6560r-339,-356l25466,5858r-339,-335l24789,5199r-339,-313l24111,4584r-339,-292l23434,4010r-339,-270l22757,3480r-339,-250l22080,2991r-339,-229l21572,2653r-170,-107l21234,2443r-169,-100l20895,2247r-169,-94l20557,2063r-169,-87l20050,1809r-338,-155l19374,1508r-339,-136l18697,1245r-339,-119l18020,1014,17681,909r-338,-98l17004,717r-339,-88l16327,545r-169,-40l15989,469r-338,-65l15313,350r-338,-45l14636,269r-338,-30l13959,217r-338,-18l13282,186r-339,-9l12264,163r-679,-13l11245,141r-339,-11l10567,118r-339,-9l9550,99,8872,96r-679,3l7514,105r-678,7l6157,118r-679,2l2763,120,48,120c22,120,,99,,72,,46,22,24,48,24xe" fillcolor="#5b9bd5" strokecolor="#5b9bd5" strokeweight=".1pt">
                  <v:stroke joinstyle="bevel"/>
                  <v:path arrowok="t" o:connecttype="custom" o:connectlocs="1173029,4192;1690374,0;2078716,6479;2466677,15435;2725825,27439;2985355,58880;3180098,102135;3439056,175877;3698395,270390;3925531,376907;4055296,449697;4217455,554690;4476794,749812;4735943,977328;4994901,1237238;5205459,1472948;5325887,1622148;5472611,1818033;5623146,2029543;5843422,2351381;5977570,2551648;6094377,2727144;6144492,2801840;6187938,2866055;6223952,2918075;6191939,2904165;6151924,2845666;6104858,2775925;6023302,2653402;5897158,2463995;5756722,2255725;5532825,1933125;5383814,1728284;5241854,1545356;5110756,1391773;4852560,1116239;4594364,873479;4336358,663112;4110556,505528;3981553,428165;3820538,344704;3562723,237234;3304718,154536;3078915,96227;2853494,58118;2595489,37919;2207528,28582;1948951,20770;1431797,20008;526491,22866" o:connectangles="0,0,0,0,0,0,0,0,0,0,0,0,0,0,0,0,0,0,0,0,0,0,0,0,0,0,0,0,0,0,0,0,0,0,0,0,0,0,0,0,0,0,0,0,0,0,0,0,0,0"/>
                </v:shape>
                <v:oval id="Oval 14" o:spid="_x0000_s1036" style="position:absolute;left:20459;top:4438;width:635;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MpusEA&#10;AADbAAAADwAAAGRycy9kb3ducmV2LnhtbERPTWvDMAy9F/YfjAa7NU4yKCWrW5qMjEFPbcfOIlaT&#10;rLEcbK/J/v08GPSmx/vUZjebQdzI+d6ygixJQRA3VvfcKvg418s1CB+QNQ6WScEPedhtHxYbLLSd&#10;+Ei3U2hFDGFfoIIuhLGQ0jcdGfSJHYkjd7HOYIjQtVI7nGK4GWSepitpsOfY0OFIVUfN9fRtFJQX&#10;99Z/ZVV7mMpprNPnz1d7zJV6epz3LyACzeEu/ne/6zg/h7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DKbrBAAAA2wAAAA8AAAAAAAAAAAAAAAAAmAIAAGRycy9kb3du&#10;cmV2LnhtbFBLBQYAAAAABAAEAPUAAACGAwAAAAA=&#10;" fillcolor="#5b9bd5" strokeweight="0"/>
                <v:oval id="Oval 15" o:spid="_x0000_s1037" style="position:absolute;left:20459;top:4438;width:635;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EQtcMA&#10;AADbAAAADwAAAGRycy9kb3ducmV2LnhtbERPS2sCMRC+F/wPYQq91WwttMtqlEUULD3U18XbuBl3&#10;g5vJkqTr9t83hYK3+fieM1sMthU9+WAcK3gZZyCIK6cN1wqOh/VzDiJEZI2tY1LwQwEW89HDDAvt&#10;bryjfh9rkUI4FKigibErpAxVQxbD2HXEibs4bzEm6GupPd5SuG3lJMvepEXDqaHBjpYNVdf9t1Vw&#10;+jCbz6/8dN75Mqz6pdm+b22p1NPjUE5BRBriXfzv3ug0/xX+fk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EQtcMAAADbAAAADwAAAAAAAAAAAAAAAACYAgAAZHJzL2Rv&#10;d25yZXYueG1sUEsFBgAAAAAEAAQA9QAAAIgDAAAAAA==&#10;" filled="f" strokecolor="#5b9bd5" strokeweight=".7pt"/>
                <v:oval id="Oval 16" o:spid="_x0000_s1038" style="position:absolute;left:30803;top:5226;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UVcEA&#10;AADbAAAADwAAAGRycy9kb3ducmV2LnhtbERPTWvCQBC9C/6HZQRvujEWkdRVqiVS6Claeh6yY5I2&#10;Oxt2t0n8991Cwds83ufsDqNpRU/ON5YVrJYJCOLS6oYrBR/XfLEF4QOyxtYyKbiTh8N+Otlhpu3A&#10;BfWXUIkYwj5DBXUIXSalL2sy6Je2I47czTqDIUJXSe1wiOGmlWmSbKTBhmNDjR2daiq/Lz9GwfHm&#10;zs3X6lS9D8ehy5P156stUqXms/HlGUSgMTzE/+43Hec/wd8v8Q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mFFXBAAAA2wAAAA8AAAAAAAAAAAAAAAAAmAIAAGRycy9kb3du&#10;cmV2LnhtbFBLBQYAAAAABAAEAPUAAACGAwAAAAA=&#10;" fillcolor="#5b9bd5" strokeweight="0"/>
                <v:oval id="Oval 17" o:spid="_x0000_s1039" style="position:absolute;left:30803;top:5226;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tWsMA&#10;AADbAAAADwAAAGRycy9kb3ducmV2LnhtbERPS2sCMRC+F/wPYQq91WyFtstqlEUULD3U18XbuBl3&#10;g5vJkqTr9t83hYK3+fieM1sMthU9+WAcK3gZZyCIK6cN1wqOh/VzDiJEZI2tY1LwQwEW89HDDAvt&#10;bryjfh9rkUI4FKigibErpAxVQxbD2HXEibs4bzEm6GupPd5SuG3lJMvepEXDqaHBjpYNVdf9t1Vw&#10;+jCbz6/8dN75Mqz6pdm+b22p1NPjUE5BRBriXfzv3ug0/xX+fk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QtWsMAAADbAAAADwAAAAAAAAAAAAAAAACYAgAAZHJzL2Rv&#10;d25yZXYueG1sUEsFBgAAAAAEAAQA9QAAAIgDAAAAAA==&#10;" filled="f" strokecolor="#5b9bd5" strokeweight=".7pt"/>
                <v:oval id="Oval 18" o:spid="_x0000_s1040" style="position:absolute;left:41154;top:9467;width:641;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gvucEA&#10;AADbAAAADwAAAGRycy9kb3ducmV2LnhtbERPS2vCQBC+F/wPywje6kaFUKIb8YFF6ElbPA/ZyUOz&#10;s2F3m8R/3y0UepuP7zmb7Wha0ZPzjWUFi3kCgriwuuFKwdfn6fUNhA/IGlvLpOBJHrb55GWDmbYD&#10;X6i/hkrEEPYZKqhD6DIpfVGTQT+3HXHkSusMhghdJbXDIYabVi6TJJUGG44NNXZ0qKl4XL+Ngn3p&#10;3pv74lB9DPuhOyWr29FelkrNpuNuDSLQGP7Ff+6zjvNT+P0lHiD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4L7nBAAAA2wAAAA8AAAAAAAAAAAAAAAAAmAIAAGRycy9kb3du&#10;cmV2LnhtbFBLBQYAAAAABAAEAPUAAACGAwAAAAA=&#10;" fillcolor="#5b9bd5" strokeweight="0"/>
                <v:oval id="Oval 19" o:spid="_x0000_s1041" style="position:absolute;left:41154;top:9467;width:641;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WtsIA&#10;AADbAAAADwAAAGRycy9kb3ducmV2LnhtbERPS2sCMRC+C/6HMEJvmm0PKqtRFlFQeqivi7fpZrob&#10;upksSbqu/94UCr3Nx/ec5bq3jejIB+NYweskA0FcOm24UnC97MZzECEia2wck4IHBVivhoMl5trd&#10;+UTdOVYihXDIUUEdY5tLGcqaLIaJa4kT9+W8xZigr6T2eE/htpFvWTaVFg2nhhpb2tRUfp9/rILb&#10;wezfP+a3z5MvwrbbmOPsaAulXkZ9sQARqY//4j/3Xqf5M/j9JR0gV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ha2wgAAANsAAAAPAAAAAAAAAAAAAAAAAJgCAABkcnMvZG93&#10;bnJldi54bWxQSwUGAAAAAAQABAD1AAAAhwMAAAAA&#10;" filled="f" strokecolor="#5b9bd5" strokeweight=".7pt"/>
                <v:oval id="Oval 20" o:spid="_x0000_s1042" style="position:absolute;left:51492;top:18872;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seUMQA&#10;AADbAAAADwAAAGRycy9kb3ducmV2LnhtbESPT2vDMAzF74N+B6NBb4vTFsbI6oS1pWOwU/+ws4jV&#10;JG0sB9trsm8/HQa7Sbyn935aV5Pr1Z1C7DwbWGQ5KOLa244bA+fT/ukFVEzIFnvPZOCHIlTl7GGN&#10;hfUjH+h+TI2SEI4FGmhTGgqtY92Sw5j5gVi0iw8Ok6yh0TbgKOGu18s8f9YOO5aGFgfatlTfjt/O&#10;wOYS3rvrYtt8jptx2Oerr50/LI2ZP05vr6ASTenf/Hf9YQVfYOUXGU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rHlDEAAAA2wAAAA8AAAAAAAAAAAAAAAAAmAIAAGRycy9k&#10;b3ducmV2LnhtbFBLBQYAAAAABAAEAPUAAACJAwAAAAA=&#10;" fillcolor="#5b9bd5" strokeweight="0"/>
                <v:oval id="Oval 21" o:spid="_x0000_s1043" style="position:absolute;left:51492;top:18872;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knX8IA&#10;AADbAAAADwAAAGRycy9kb3ducmV2LnhtbERPS2sCMRC+C/0PYQq9abYeWt0aZREFSw++evE23Ux3&#10;QzeTJYnr9t8bQfA2H99zZoveNqIjH4xjBa+jDARx6bThSsH3cT2cgAgRWWPjmBT8U4DF/Gkww1y7&#10;C++pO8RKpBAOOSqoY2xzKUNZk8Uwci1x4n6dtxgT9JXUHi8p3DZynGVv0qLh1FBjS8uayr/D2So4&#10;fZrN13Zy+tn7Iqy6pdm972yh1MtzX3yAiNTHh/ju3ug0fwq3X9IBcn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SdfwgAAANsAAAAPAAAAAAAAAAAAAAAAAJgCAABkcnMvZG93&#10;bnJldi54bWxQSwUGAAAAAAQABAD1AAAAhwMAAAAA&#10;" filled="f" strokecolor="#5b9bd5" strokeweight=".7pt"/>
                <v:shape id="Freeform 22" o:spid="_x0000_s1044" style="position:absolute;top:4603;width:62274;height:35395;visibility:visible;mso-wrap-style:square;v-text-anchor:top" coordsize="32681,18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ZknsIA&#10;AADbAAAADwAAAGRycy9kb3ducmV2LnhtbERPPWvDMBDdA/kP4gLdYjke2uJGCSFgkw4d6saFbod1&#10;tUysk2Mpjvvvq6HQ8fG+t/vZ9mKi0XeOFWySFARx43THrYLzR7F+BuEDssbeMSn4IQ/73XKxxVy7&#10;O7/TVIVWxBD2OSowIQy5lL4xZNEnbiCO3LcbLYYIx1bqEe8x3PYyS9NHabHj2GBwoKOh5lLdrAI9&#10;P33Vw6a4VqV5m7jWn6+6zJR6WM2HFxCB5vAv/nOftIIsro9f4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xmSewgAAANsAAAAPAAAAAAAAAAAAAAAAAJgCAABkcnMvZG93&#10;bnJldi54bWxQSwUGAAAAAAQABAD1AAAAhwMAAAAA&#10;" path="m48,24r2715,l5478,24r678,-2l6835,16,7513,9,8193,3,8871,r680,2l10230,12r679,19l11248,41r339,7l12265,54r679,6l13284,66r340,9l13964,90r340,20l14644,137r341,36l15326,219r171,27l15667,276r171,33l16008,346r171,39l16349,428r340,92l17029,616r340,100l17709,823r340,113l18390,1058r340,130l19070,1328r341,150l19581,1558r171,83l19922,1726r170,89l20263,1908r170,96l20603,2103r171,103l20944,2313r170,111l21285,2539r170,119l21626,2782r170,128l22136,3175r340,277l22646,3595r170,145l22987,3889r169,152l23326,4196r171,158l23667,4516r169,164l24007,4848r170,172l24347,5194r170,179l24687,5555r170,186l25027,5929r170,194l25367,6319r170,201l25706,6724r171,208l26046,7144r170,217l26386,7581r170,224l26726,8034r170,233l27066,8504r170,242l27576,9248r340,530l28255,10333r340,577l28935,11506r340,612l29614,12743r340,636l30633,14670r679,1299l31651,16614r339,638l32329,17880r340,616c32681,18520,32673,18549,32650,18562v-24,12,-53,4,-66,-19l32245,17926r-339,-629l31566,16658r-340,-645l30548,14715r-679,-1291l29530,12789r-339,-625l28852,11553r-339,-594l28174,10383r-339,-553l27496,9302r-339,-501l26988,8560r-170,-236l26649,8092r-169,-229l26310,7640r-169,-220l25971,7204r-169,-211l25633,6786r-170,-204l25294,6382r-170,-196l24955,5994r-169,-189l24616,5620r-169,-181l24278,5261r-170,-174l23939,4917r-169,-168l23600,4585r-169,-161l23262,4267r-170,-155l22923,3961r-169,-148l22585,3668r-170,-142l22077,3251r-339,-265l21569,2859r-169,-122l21231,2619r-169,-114l20893,2395r-169,-107l20555,2186r-169,-99l20217,1992r-169,-92l19879,1812r-169,-85l19541,1645r-169,-79l19034,1416r-339,-139l18357,1148r-338,-121l17680,914,17342,808,17003,708r-339,-95l16326,521r-169,-42l15988,439r-169,-35l15651,371r-170,-30l15313,314r-338,-45l14637,233r-338,-28l13960,185r-339,-14l13282,162r-338,-6l12265,150r-679,-6l11246,137r-340,-10l10228,108,9550,98,8872,96r-679,3l7514,105r-678,7l6157,118r-679,2l2763,120,48,120c22,120,,99,,72,,46,22,24,48,24xe" fillcolor="#a5a5a5" strokecolor="#a5a5a5" strokeweight=".1pt">
                  <v:stroke joinstyle="bevel"/>
                  <v:path arrowok="t" o:connecttype="custom" o:connectlocs="1173041,4192;1690391,0;2143334,7813;2531299,12577;2790450,26107;2985385,52595;3115342,81560;3374494,156832;3633835,253066;3796186,328909;3925952,400751;4055909,483836;4218069,605033;4380229,741094;4509805,860576;4639381,989777;4768956,1129839;4898342,1281336;5027917,1444647;5157493,1620535;5384060,1969072;5643021,2428326;6031176,3165989;6221538,3537203;6014979,3174374;5627014,2437092;5368625,1978600;5142630,1631207;5013435,1455890;4884431,1293151;4755237,1142226;4626233,1002544;4497038,873725;4368034,754814;4206827,619516;4045619,499081;3916806,416568;3787992,345298;3626976,269835;3368968,174173;3110959,99283;2982337,70698;2789116,44401;2530918,30871;2142953,26107;1690581,18294;1173232,22486;0,13720" o:connectangles="0,0,0,0,0,0,0,0,0,0,0,0,0,0,0,0,0,0,0,0,0,0,0,0,0,0,0,0,0,0,0,0,0,0,0,0,0,0,0,0,0,0,0,0,0,0,0,0"/>
                </v:shape>
                <v:oval id="Oval 23" o:spid="_x0000_s1045" style="position:absolute;left:20459;top:4419;width:635;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mS6sIA&#10;AADbAAAADwAAAGRycy9kb3ducmV2LnhtbESPwWrDMBBE74X8g9hAL6GR5UIoTmRTAgm5Om3vi7W1&#10;TKyVaymO06+vCoUeh5l5w+yq2fViojF0njWodQaCuPGm41bD+9vh6QVEiMgGe8+k4U4BqnLxsMPC&#10;+BvXNJ1jKxKEQ4EabIxDIWVoLDkMaz8QJ+/Tjw5jkmMrzYi3BHe9zLNsIx12nBYsDrS31FzOV6eh&#10;tuZZrerYfpE6OnX6OH7fr7nWj8v5dQsi0hz/w3/tk9GQK/j9kn6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aZLqwgAAANsAAAAPAAAAAAAAAAAAAAAAAJgCAABkcnMvZG93&#10;bnJldi54bWxQSwUGAAAAAAQABAD1AAAAhwMAAAAA&#10;" fillcolor="#a5a5a5" strokeweight="0"/>
                <v:oval id="Oval 24" o:spid="_x0000_s1046" style="position:absolute;left:20459;top:4419;width:635;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2sIA&#10;AADbAAAADwAAAGRycy9kb3ducmV2LnhtbESP0YrCMBRE34X9h3AXfNN0K4jbNYqsKOKDaHc/4NJc&#10;22JzU5po6t8bQfBxmJkzzHzZm0bcqHO1ZQVf4wQEcWF1zaWC/7/NaAbCeWSNjWVScCcHy8XHYI6Z&#10;toFPdMt9KSKEXYYKKu/bTEpXVGTQjW1LHL2z7Qz6KLtS6g5DhJtGpkkylQZrjgsVtvRbUXHJr0bB&#10;Zl1ut+HqD2GyvphjX0/Dt9krNfzsVz8gPPX+HX61d1pBmsL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6f/awgAAANsAAAAPAAAAAAAAAAAAAAAAAJgCAABkcnMvZG93&#10;bnJldi54bWxQSwUGAAAAAAQABAD1AAAAhwMAAAAA&#10;" filled="f" strokecolor="#a5a5a5" strokeweight=".7pt"/>
                <v:oval id="Oval 25" o:spid="_x0000_s1047" style="position:absolute;left:30803;top:5181;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epBsEA&#10;AADbAAAADwAAAGRycy9kb3ducmV2LnhtbESPT4vCMBTE7wt+h/AW9iKatoJINcoirHitf+6P5tkU&#10;m5faxFr3028EYY/DzPyGWW0G24ieOl87VpBOExDEpdM1VwpOx5/JAoQPyBobx6TgSR4269HHCnPt&#10;HlxQfwiViBD2OSowIbS5lL40ZNFPXUscvYvrLIYou0rqDh8RbhuZJclcWqw5LhhsaWuovB7uVkFh&#10;9CwdF6G6Ubqz6f68+33eM6W+PofvJYhAQ/gPv9t7rSCbwetL/A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3qQbBAAAA2wAAAA8AAAAAAAAAAAAAAAAAmAIAAGRycy9kb3du&#10;cmV2LnhtbFBLBQYAAAAABAAEAPUAAACGAwAAAAA=&#10;" fillcolor="#a5a5a5" strokeweight="0"/>
                <v:oval id="Oval 26" o:spid="_x0000_s1048" style="position:absolute;left:30803;top:5181;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CNcMA&#10;AADbAAAADwAAAGRycy9kb3ducmV2LnhtbESP3YrCMBSE7xd8h3AE79bUH8TtGkUURbxYtO4DHJqz&#10;bbE5KU009e2NIOzlMDPfMItVZ2pxp9ZVlhWMhgkI4tzqigsFv5fd5xyE88gaa8uk4EEOVsvexwJT&#10;bQOf6Z75QkQIuxQVlN43qZQuL8mgG9qGOHp/tjXoo2wLqVsMEW5qOU6SmTRYcVwosaFNSfk1uxkF&#10;u22x34eb/wmT7dWcumoWvsxRqUG/W3+D8NT5//C7fdAKxlN4fY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zCNcMAAADbAAAADwAAAAAAAAAAAAAAAACYAgAAZHJzL2Rv&#10;d25yZXYueG1sUEsFBgAAAAAEAAQA9QAAAIgDAAAAAA==&#10;" filled="f" strokecolor="#a5a5a5" strokeweight=".7pt"/>
                <v:oval id="Oval 27" o:spid="_x0000_s1049" style="position:absolute;left:41154;top:9893;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U6cMA&#10;AADbAAAADwAAAGRycy9kb3ducmV2LnhtbESPwWrDMBBE74X8g9hAL6WW7dJQ3CihFBp8dZrcF2tr&#10;mVgrx5ITu19fFQI5DjPzhllvJ9uJCw2+dawgS1IQxLXTLTcKDt9fz28gfEDW2DkmBTN52G4WD2ss&#10;tLtyRZd9aESEsC9QgQmhL6T0tSGLPnE9cfR+3GAxRDk0Ug94jXDbyTxNV9Jiy3HBYE+fhurTfrQK&#10;KqNfsqcqNGfKdjYrj7vfecyVelxOH+8gAk3hHr61S60gf4X/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U6cMAAADbAAAADwAAAAAAAAAAAAAAAACYAgAAZHJzL2Rv&#10;d25yZXYueG1sUEsFBgAAAAAEAAQA9QAAAIgDAAAAAA==&#10;" fillcolor="#a5a5a5" strokeweight="0"/>
                <v:oval id="Oval 28" o:spid="_x0000_s1050" style="position:absolute;left:41154;top:9893;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52cQA&#10;AADbAAAADwAAAGRycy9kb3ducmV2LnhtbESP0WrCQBRE3wv+w3IF3+pGhdBGVxFDpPShVOsHXLLX&#10;JJi9G7KbbPr33UKhj8PMnGF2h8m0YqTeNZYVrJYJCOLS6oYrBbev4vkFhPPIGlvLpOCbHBz2s6cd&#10;ZtoGvtB49ZWIEHYZKqi97zIpXVmTQbe0HXH07rY36KPsK6l7DBFuWrlOklQabDgu1NjRqabycR2M&#10;giKvzucw+I+wyR/mc2rS8GrelVrMp+MWhKfJ/4f/2m9awTqF3y/xB8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S+dnEAAAA2wAAAA8AAAAAAAAAAAAAAAAAmAIAAGRycy9k&#10;b3ducmV2LnhtbFBLBQYAAAAABAAEAPUAAACJAwAAAAA=&#10;" filled="f" strokecolor="#a5a5a5" strokeweight=".7pt"/>
                <v:oval id="Oval 29" o:spid="_x0000_s1051" style="position:absolute;left:51492;top:20993;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yvBcMA&#10;AADbAAAADwAAAGRycy9kb3ducmV2LnhtbESPwWrDMBBE74X8g9hAL6WW7UJT3CihFBp8dZrcF2tr&#10;mVgrx5ITu19fFQI5DjPzhllvJ9uJCw2+dawgS1IQxLXTLTcKDt9fz28gfEDW2DkmBTN52G4WD2ss&#10;tLtyRZd9aESEsC9QgQmhL6T0tSGLPnE9cfR+3GAxRDk0Ug94jXDbyTxNX6XFluOCwZ4+DdWn/WgV&#10;VEa/ZE9VaM6U7WxWHne/85gr9bicPt5BBJrCPXxrl1pBvoL/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yvBcMAAADbAAAADwAAAAAAAAAAAAAAAACYAgAAZHJzL2Rv&#10;d25yZXYueG1sUEsFBgAAAAAEAAQA9QAAAIgDAAAAAA==&#10;" fillcolor="#a5a5a5" strokeweight="0"/>
                <v:oval id="Oval 30" o:spid="_x0000_s1052" style="position:absolute;left:51492;top:20993;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HIML0A&#10;AADbAAAADwAAAGRycy9kb3ducmV2LnhtbERPy6rCMBDdC/5DGMHdNVVBrtUooijiQnx9wNCMbbGZ&#10;lCaa+vdmIbg8nPd82ZpKvKhxpWUFw0ECgjizuuRcwe26/fsH4TyyxsoyKXiTg+Wi25ljqm3gM70u&#10;PhcxhF2KCgrv61RKlxVk0A1sTRy5u20M+gibXOoGQww3lRwlyUQaLDk2FFjTuqDscXkaBdtNvtuF&#10;pz+G8eZhTm05CVNzUKrfa1czEJ5a/xN/3XutYBTHxi/xB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QHIML0AAADbAAAADwAAAAAAAAAAAAAAAACYAgAAZHJzL2Rvd25yZXYu&#10;eG1sUEsFBgAAAAAEAAQA9QAAAIIDAAAAAA==&#10;" filled="f" strokecolor="#a5a5a5" strokeweight=".7pt"/>
                <v:shape id="Freeform 31" o:spid="_x0000_s1053" style="position:absolute;top:4483;width:51923;height:21583;visibility:visible;mso-wrap-style:square;v-text-anchor:top" coordsize="27251,113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jOfcUA&#10;AADbAAAADwAAAGRycy9kb3ducmV2LnhtbESPT2vCQBTE7wW/w/KE3upGC6FGV5GAwVP/2B709sg+&#10;k2j2bchuTPLtu4WCx2FmfsOst4OpxZ1aV1lWMJ9FIIhzqysuFPx871/eQDiPrLG2TApGcrDdTJ7W&#10;mGjb8xfdj74QAcIuQQWl900ipctLMuhmtiEO3sW2Bn2QbSF1i32Am1ouoiiWBisOCyU2lJaU346d&#10;UXDN9jd7en3PuuVHdh7iNK2Kz1Gp5+mwW4HwNPhH+L990AoWS/j7En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SM59xQAAANsAAAAPAAAAAAAAAAAAAAAAAJgCAABkcnMv&#10;ZG93bnJldi54bWxQSwUGAAAAAAQABAD1AAAAigMAAAAA&#10;" path="m48,88r5430,l6835,84,8193,78r678,-2l9551,76r678,4l10908,88r339,2l11586,84r338,-10l12263,60r679,-31l13281,16,13621,5,13961,r341,2l14642,13r171,10l14983,35r171,15l15325,68r170,22l15666,115r171,30l16007,179r171,38l16349,259r679,178l17368,529r340,96l18048,728r341,112l18559,900r170,64l18900,1031r170,70l19241,1176r171,79l19582,1338r171,88l19924,1520r170,98l20265,1723r171,110l20606,1950r171,123l20948,2203r170,137l21289,2484r170,153l21630,2796r171,168l21974,3146r178,200l22334,3562r186,230l22709,4037r192,257l23095,4562r196,279l23488,5128r198,295l24082,6030r394,622l24862,7279r376,622l25600,8506r173,295l25942,9087r163,277l26262,9632r151,255l26556,10130r136,229l26819,10572r119,197l27047,10948r100,160l27237,11248v14,22,8,52,-15,66c27200,11328,27170,11322,27156,11299r-90,-140l26966,10999r-111,-180l26736,10622r-127,-214l26473,10179r-143,-243l26180,9680r-157,-267l25860,9136r-169,-287l25517,8556r-361,-606l24781,7330r-387,-626l24002,6083r-396,-606l23409,5183r-196,-287l23018,4619r-194,-267l22634,4095r-188,-242l22261,3623r-180,-214l21905,3212r-172,-179l21565,2867r-170,-159l21227,2558r-169,-143l20889,2280r-168,-129l20552,2029r-169,-115l20215,1805r-169,-103l19877,1604r-168,-92l19540,1425r-169,-83l19202,1264r-168,-74l18865,1120r-169,-66l18527,991r-169,-60l18020,819,17681,717r-338,-96l17004,530,16326,353r-168,-43l15989,273r-169,-33l15652,210r-169,-25l15314,164r-169,-19l14977,130r-169,-12l14639,109,14301,98r-338,-2l13624,101r-339,10l12946,125r-679,31l11927,170r-340,10l11247,186r-340,-2l10229,176r-679,-4l8872,172r-679,2l6836,180r-1358,4l48,184c22,184,,163,,136,,110,22,88,48,88xe" fillcolor="#ed7d31" strokecolor="#ed7d31" strokeweight=".1pt">
                  <v:stroke joinstyle="bevel"/>
                  <v:path arrowok="t" o:connecttype="custom" o:connectlocs="1302338,16005;1819844,14481;2142999,17148;2336587,11432;2595340,953;2789881,2477;2887437,9527;2984994,21911;3082550,41346;3309292,100792;3503833,160048;3601199,196440;3698755,239120;3796311,289611;3893868,349248;3991424,419746;4088790,502437;4186917,599419;4290952,722504;4400512,869214;4513121,1033264;4737196,1386894;4910777,1676887;5003951,1835220;5085883,1973738;5153525,2085962;5186869,2155698;5138091,2095679;5070069,1983074;4988327,1844366;4895153,1686032;4721762,1396612;4497878,1043553;4385841,880075;4276852,734126;4173770,611994;4076595,515965;3980182,434417;3883769,364681;3787356,305616;3690943,255696;3594530,213398;3497926,177387;3304529,118321;3078739,59065;2982326,40012;2885722,27627;2789309,20768;2595912,19244;2337349,29723;2142999,35439;1819653,32772;1302529,34296;0,25913" o:connectangles="0,0,0,0,0,0,0,0,0,0,0,0,0,0,0,0,0,0,0,0,0,0,0,0,0,0,0,0,0,0,0,0,0,0,0,0,0,0,0,0,0,0,0,0,0,0,0,0,0,0,0,0,0,0"/>
                </v:shape>
                <v:oval id="Oval 32" o:spid="_x0000_s1054" style="position:absolute;left:20459;top:4419;width:635;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3HsEA&#10;AADbAAAADwAAAGRycy9kb3ducmV2LnhtbERPXWvCMBR9H+w/hDvwbaYqjNEZi44JA2FYq+z12lzb&#10;0uamJFmt/948CHs8nO9lNppODOR8Y1nBbJqAIC6tbrhScCy2r+8gfEDW2FkmBTfykK2en5aYanvl&#10;nIZDqEQMYZ+igjqEPpXSlzUZ9FPbE0fuYp3BEKGrpHZ4jeGmk/MkeZMGG44NNfb0WVPZHv6MArcv&#10;f/J9uzkNnfs9F1/5uDsWG6UmL+P6A0SgMfyLH+5vrWAR18cv8Q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Bdx7BAAAA2wAAAA8AAAAAAAAAAAAAAAAAmAIAAGRycy9kb3du&#10;cmV2LnhtbFBLBQYAAAAABAAEAPUAAACGAwAAAAA=&#10;" fillcolor="#ed7d31" strokeweight="0"/>
                <v:oval id="Oval 33" o:spid="_x0000_s1055" style="position:absolute;left:20459;top:4419;width:635;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tFW8UA&#10;AADbAAAADwAAAGRycy9kb3ducmV2LnhtbESPzWrDMBCE74W+g9hCb42clgbHsRxCoNCcSn4uuS3W&#10;xja2Vo6lWG6fvioUchxm5hsmX0+mEyMNrrGsYD5LQBCXVjdcKTgdP15SEM4ja+wsk4JvcrAuHh9y&#10;zLQNvKfx4CsRIewyVFB732dSurImg25me+LoXexg0Ec5VFIPGCLcdPI1SRbSYMNxocaetjWV7eFm&#10;FOxPy10aru8h7H6253akS3s7fyn1/DRtViA8Tf4e/m9/agVvc/j7En+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0VbxQAAANsAAAAPAAAAAAAAAAAAAAAAAJgCAABkcnMv&#10;ZG93bnJldi54bWxQSwUGAAAAAAQABAD1AAAAigMAAAAA&#10;" filled="f" strokecolor="#ed7d31" strokeweight=".7pt"/>
                <v:oval id="Oval 34" o:spid="_x0000_s1056" style="position:absolute;left:30803;top:4743;width:642;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9M8sQA&#10;AADbAAAADwAAAGRycy9kb3ducmV2LnhtbESPQWvCQBSE7wX/w/KE3upGC6VEV1FpQRCKMYrXZ/aZ&#10;BLNvw+4a47/vFgoeh5n5hpktetOIjpyvLSsYjxIQxIXVNZcKDvn32ycIH5A1NpZJwYM8LOaDlxmm&#10;2t45o24fShEh7FNUUIXQplL6oiKDfmRb4uhdrDMYonSl1A7vEW4aOUmSD2mw5rhQYUvriorr/mYU&#10;uF3xk+2uq2PXuNM5/8r67SFfKfU67JdTEIH68Az/tzdawfsE/r7E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fTPLEAAAA2wAAAA8AAAAAAAAAAAAAAAAAmAIAAGRycy9k&#10;b3ducmV2LnhtbFBLBQYAAAAABAAEAPUAAACJAwAAAAA=&#10;" fillcolor="#ed7d31" strokeweight="0"/>
                <v:oval id="Oval 35" o:spid="_x0000_s1057" style="position:absolute;left:30803;top:4743;width:642;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V+t8UA&#10;AADbAAAADwAAAGRycy9kb3ducmV2LnhtbESPT2vCQBTE74V+h+UVvNVNlUqMriJCoZ6Kfy7eHtln&#10;EpJ9m2bXbOyn7wqCx2FmfsMs14NpRE+dqywr+BgnIIhzqysuFJyOX+8pCOeRNTaWScGNHKxXry9L&#10;zLQNvKf+4AsRIewyVFB632ZSurwkg25sW+LoXWxn0EfZFVJ3GCLcNHKSJDNpsOK4UGJL25Ly+nA1&#10;Cvan+S4Nv58h7P6257qnS309/yg1ehs2CxCeBv8MP9rfWsF0Cv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9X63xQAAANsAAAAPAAAAAAAAAAAAAAAAAJgCAABkcnMv&#10;ZG93bnJldi54bWxQSwUGAAAAAAQABAD1AAAAigMAAAAA&#10;" filled="f" strokecolor="#ed7d31" strokeweight=".7pt"/>
                <v:oval id="Oval 36" o:spid="_x0000_s1058" style="position:absolute;left:41154;top:9861;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pxHcQA&#10;AADbAAAADwAAAGRycy9kb3ducmV2LnhtbESPQWvCQBSE7wX/w/KE3urGWopEV1GpUCgUYxSvz+wz&#10;CWbfht1tTP99tyB4HGbmG2a+7E0jOnK+tqxgPEpAEBdW11wqOOTblykIH5A1NpZJwS95WC4GT3NM&#10;tb1xRt0+lCJC2KeooAqhTaX0RUUG/ci2xNG7WGcwROlKqR3eItw08jVJ3qXBmuNChS1tKiqu+x+j&#10;wO2K72x3XR+7xp3O+UfWfx3ytVLPw341AxGoD4/wvf2pFUze4P9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6cR3EAAAA2wAAAA8AAAAAAAAAAAAAAAAAmAIAAGRycy9k&#10;b3ducmV2LnhtbFBLBQYAAAAABAAEAPUAAACJAwAAAAA=&#10;" fillcolor="#ed7d31" strokeweight="0"/>
                <v:oval id="Oval 37" o:spid="_x0000_s1059" style="position:absolute;left:41154;top:9861;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DWMQA&#10;AADbAAAADwAAAGRycy9kb3ducmV2LnhtbESPT4vCMBTE74LfIbyFvWm6u7hoNcoiCHoS/1y8PZpn&#10;W9q81CY23f30RhD2OMzMb5jFqje16Kh1pWUFH+MEBHFmdcm5gvNpM5qCcB5ZY22ZFPySg9VyOFhg&#10;qm3gA3VHn4sIYZeigsL7JpXSZQUZdGPbEEfvaluDPso2l7rFEOGmlp9J8i0NlhwXCmxoXVBWHe9G&#10;weE8203DbRLC7m99qTq6VvfLXqn3t/5nDsJT7//Dr/ZWK/iawPN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QQ1jEAAAA2wAAAA8AAAAAAAAAAAAAAAAAmAIAAGRycy9k&#10;b3ducmV2LnhtbFBLBQYAAAAABAAEAPUAAACJAwAAAAA=&#10;" filled="f" strokecolor="#ed7d31" strokeweight=".7pt"/>
                <v:oval id="Oval 38" o:spid="_x0000_s1060" style="position:absolute;left:51492;top:25641;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RK8cQA&#10;AADbAAAADwAAAGRycy9kb3ducmV2LnhtbESPQWvCQBSE7wX/w/KE3urGClKiq6hUEArFGMXrM/tM&#10;gtm3YXeN6b/vFgoeh5n5hpkve9OIjpyvLSsYjxIQxIXVNZcKjvn27QOED8gaG8uk4Ic8LBeDlzmm&#10;2j44o+4QShEh7FNUUIXQplL6oiKDfmRb4uhdrTMYonSl1A4fEW4a+Z4kU2mw5rhQYUubiorb4W4U&#10;uH3xne1v61PXuPMl/8z6r2O+Vup12K9mIAL14Rn+b++0gskU/r7E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kSvHEAAAA2wAAAA8AAAAAAAAAAAAAAAAAmAIAAGRycy9k&#10;b3ducmV2LnhtbFBLBQYAAAAABAAEAPUAAACJAwAAAAA=&#10;" fillcolor="#ed7d31" strokeweight="0"/>
                <v:oval id="Oval 39" o:spid="_x0000_s1061" style="position:absolute;left:51492;top:25641;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54tMUA&#10;AADbAAAADwAAAGRycy9kb3ducmV2LnhtbESPT2vCQBTE74LfYXmF3nTTilWjqxRBqKfin4u3R/aZ&#10;hGTfxuyaTfvp3ULB4zAzv2FWm97UoqPWlZYVvI0TEMSZ1SXnCs6n3WgOwnlkjbVlUvBDDjbr4WCF&#10;qbaBD9QdfS4ihF2KCgrvm1RKlxVk0I1tQxy9q20N+ijbXOoWQ4SbWr4nyYc0WHJcKLChbUFZdbwb&#10;BYfzYj8Pt2kI+9/tperoWt0v30q9vvSfSxCeev8M/7e/tILJDP6+xB8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zni0xQAAANsAAAAPAAAAAAAAAAAAAAAAAJgCAABkcnMv&#10;ZG93bnJldi54bWxQSwUGAAAAAAQABAD1AAAAigMAAAAA&#10;" filled="f" strokecolor="#ed7d31" strokeweight=".7pt"/>
                <v:shape id="Freeform 40" o:spid="_x0000_s1062" style="position:absolute;top:4489;width:51923;height:21025;visibility:visible;mso-wrap-style:square;v-text-anchor:top" coordsize="27249,11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dieb8A&#10;AADbAAAADwAAAGRycy9kb3ducmV2LnhtbERPzYrCMBC+C/sOYRa82dQVxO0aRWQVFUS26wMMzdgW&#10;m0lJoq1vbw6Cx4/vf77sTSPu5HxtWcE4SUEQF1bXXCo4/29GMxA+IGtsLJOCB3lYLj4Gc8y07fiP&#10;7nkoRQxhn6GCKoQ2k9IXFRn0iW2JI3exzmCI0JVSO+xiuGnkV5pOpcGaY0OFLa0rKq75zSjYTy/1&#10;YT925+2a+LejY747fedKDT/71Q+IQH14i1/unVYwiWPjl/gD5O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R2J5vwAAANsAAAAPAAAAAAAAAAAAAAAAAJgCAABkcnMvZG93bnJl&#10;di54bWxQSwUGAAAAAAQABAD1AAAAhAMAAAAA&#10;" path="m48,86r5430,l6835,82,8193,76r678,-2l9551,74r678,4l10908,87r339,1l11586,83r338,-11l12263,59r679,-30l13281,15,13621,5,13961,r341,3l14642,14r171,9l14983,35r171,15l15325,69r170,22l15666,116r171,30l16007,179r171,38l16349,260r679,179l17368,531r340,98l18048,734r341,114l18559,910r170,64l18900,1041r171,72l19241,1188r171,79l19582,1350r171,89l19923,1532r171,98l20265,1733r170,110l20606,1958r171,121l20947,2207r171,134l21289,2482r170,149l21630,2787r170,164l21886,3037r88,91l22062,3223r90,99l22242,3424r92,107l22427,3641r93,113l22614,3871r95,121l22804,4115r97,126l23095,4500r195,270l23488,5047r197,286l23884,5623r197,296l24279,6218r196,302l24861,7125r190,301l25238,7725r182,294l25599,8309r173,283l25941,8869r163,267l26261,9394r76,124l26412,9641r72,118l26554,9874r69,113l26690,10095r65,105l26817,10301r61,97l26936,10491r56,88l27045,10664r51,79l27145,10818r46,70l27234,10952v15,22,9,52,-13,67c27199,11034,27169,11028,27155,11006r-44,-66l27065,10870r-49,-75l26965,10715r-55,-84l26854,10542r-58,-93l26736,10352r-63,-101l26608,10146r-66,-109l26472,9924r-70,-115l26329,9690r-74,-122l26179,9444r-157,-258l25860,8919r-169,-276l25517,8359r-178,-289l25156,7775r-186,-298l24781,7176r-387,-604l24199,6271r-197,-299l23804,5678r-197,-291l23409,5103r-196,-277l23018,4558r-194,-259l22729,4173r-95,-122l22539,3932r-93,-117l22353,3703r-92,-110l22170,3488r-89,-102l21992,3288r-87,-94l21819,3105r-85,-85l21565,2858r-169,-154l21227,2556r-169,-139l20890,2284r-169,-126l20552,2037r-168,-114l20215,1816r-169,-103l19877,1616r-168,-92l19540,1437r-169,-83l19202,1275r-169,-74l18865,1131r-169,-67l18527,1000r-169,-61l18020,826,17681,722r-338,-98l17004,531,16326,353r-168,-42l15989,274r-169,-34l15652,211r-169,-25l15314,164r-169,-18l14977,131r-169,-12l14639,110,14301,99r-338,-3l13624,101r-339,10l12946,124r-679,31l11927,168r-340,11l11247,184r-340,-1l10229,174r-679,-4l8872,170r-679,2l6836,178r-1358,4l48,182c22,182,,161,,134,,108,22,86,48,86xe" fillcolor="#4472c4" strokecolor="#4472c4" strokeweight=".1pt">
                  <v:stroke joinstyle="bevel"/>
                  <v:path arrowok="t" o:connecttype="custom" o:connectlocs="1561206,14481;2078559,16578;2336759,11242;2660319,0;2855065,6669;2985213,22103;3115361,49542;3439111,139861;3601463,198358;3731421,257237;3861569,330216;3991526,420535;4121674,531052;4203993,614130;4273546,693778;4345384,784097;4475723,961686;4626451,1184815;4809192,1471968;4943151,1689953;5032902,1837054;5085876,1923562;5132752,1999019;5172577,2061327;5174483,2097150;5138278,2041701;5094641,1972533;5044335,1890979;4988503,1799517;4862356,1592774;4722109,1367358;4535938,1081920;4386163,868509;4294888,749227;4224573,664625;4157689,591645;4044881,487036;3916258,388142;3787634,307922;3659010,242946;3530387,190546;3304771,118901;3046761,52210;2918138,31250;2789514,20960;2531505,21151;2207945,34108;1819787,32393;1043853,34679" o:connectangles="0,0,0,0,0,0,0,0,0,0,0,0,0,0,0,0,0,0,0,0,0,0,0,0,0,0,0,0,0,0,0,0,0,0,0,0,0,0,0,0,0,0,0,0,0,0,0,0,0"/>
                </v:shape>
                <v:oval id="Oval 41" o:spid="_x0000_s1063" style="position:absolute;left:20459;top:4419;width:635;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gAQMQA&#10;AADbAAAADwAAAGRycy9kb3ducmV2LnhtbESPQWvCQBSE74L/YXlCL6IbFURTV6ktBU9CYg89PrKv&#10;STD7Nt3dxtRf7wqCx2FmvmE2u940oiPna8sKZtMEBHFhdc2lgq/T52QFwgdkjY1lUvBPHnbb4WCD&#10;qbYXzqjLQykihH2KCqoQ2lRKX1Rk0E9tSxy9H+sMhihdKbXDS4SbRs6TZCkN1hwXKmzpvaLinP8Z&#10;BQfeu99x9mHz77K7Lo/zjFfnTKmXUf/2CiJQH57hR/ugFSzWcP8Sf4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YAEDEAAAA2wAAAA8AAAAAAAAAAAAAAAAAmAIAAGRycy9k&#10;b3ducmV2LnhtbFBLBQYAAAAABAAEAPUAAACJAwAAAAA=&#10;" fillcolor="#4472c4" strokeweight="0"/>
                <v:oval id="Oval 42" o:spid="_x0000_s1064" style="position:absolute;left:20459;top:4419;width:635;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IjgL4A&#10;AADbAAAADwAAAGRycy9kb3ducmV2LnhtbERPzYrCMBC+L/gOYQQvi6YuIlKNIoKuJ9HqAwzJ2Bab&#10;SWlirT69OQgeP77/xaqzlWip8aVjBeNRAoJYO1NyruBy3g5nIHxANlg5JgVP8rBa9n4WmBr34BO1&#10;WchFDGGfooIihDqV0uuCLPqRq4kjd3WNxRBhk0vT4COG20r+JclUWiw5NhRY06YgfcvuVsFhe6dk&#10;d+x+29f/KSv1hDd6zEoN+t16DiJQF77ij3tvFEzi+vgl/gC5f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WiI4C+AAAA2wAAAA8AAAAAAAAAAAAAAAAAmAIAAGRycy9kb3ducmV2&#10;LnhtbFBLBQYAAAAABAAEAPUAAACDAwAAAAA=&#10;" filled="f" strokecolor="#4472c4" strokeweight=".7pt"/>
                <v:oval id="Oval 43" o:spid="_x0000_s1065" style="position:absolute;left:30803;top:4743;width:642;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8MA&#10;AADbAAAADwAAAGRycy9kb3ducmV2LnhtbESPQWvCQBSE70L/w/KEXqRuFBGJrqKWgichaQ89PrLP&#10;JJh9m+5uY/TXu4LgcZiZb5jVpjeN6Mj52rKCyTgBQVxYXXOp4Of762MBwgdkjY1lUnAlD5v122CF&#10;qbYXzqjLQykihH2KCqoQ2lRKX1Rk0I9tSxy9k3UGQ5SulNrhJcJNI6dJMpcGa44LFba0r6g45/9G&#10;wYF37m+Ufdr8t+xu8+M048U5U+p92G+XIAL14RV+tg9awWwCjy/x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O8MAAADbAAAADwAAAAAAAAAAAAAAAACYAgAAZHJzL2Rv&#10;d25yZXYueG1sUEsFBgAAAAAEAAQA9QAAAIgDAAAAAA==&#10;" fillcolor="#4472c4" strokeweight="0"/>
                <v:oval id="Oval 44" o:spid="_x0000_s1066" style="position:absolute;left:30803;top:4743;width:642;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wYbMEA&#10;AADbAAAADwAAAGRycy9kb3ducmV2LnhtbESP0YrCMBRE3xf8h3AFXxZNFVmkGkUEdZ9Eqx9wSa5t&#10;sbkpTazVr98Iwj4OM3OGWaw6W4mWGl86VjAeJSCItTMl5wou5+1wBsIHZIOVY1LwJA+rZe9rgalx&#10;Dz5Rm4VcRAj7FBUUIdSplF4XZNGPXE0cvatrLIYom1yaBh8Rbis5SZIfabHkuFBgTZuC9C27WwWH&#10;7Z2S3bH7bl/7U1bqKW/0mJUa9Lv1HESgLvyHP+1fo2A6gfeX+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8GGzBAAAA2wAAAA8AAAAAAAAAAAAAAAAAmAIAAGRycy9kb3du&#10;cmV2LnhtbFBLBQYAAAAABAAEAPUAAACGAwAAAAA=&#10;" filled="f" strokecolor="#4472c4" strokeweight=".7pt"/>
                <v:oval id="Oval 45" o:spid="_x0000_s1067" style="position:absolute;left:41154;top:9848;width:641;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ZE18UA&#10;AADbAAAADwAAAGRycy9kb3ducmV2LnhtbESPQWvCQBSE7wX/w/KEXoputEUkuhGrFDwVknrw+Mg+&#10;k5Ds23R3jWl/fbdQ6HGYmW+Y7W40nRjI+caygsU8AUFcWt1wpeD88TZbg/ABWWNnmRR8kYddNnnY&#10;YqrtnXMailCJCGGfooI6hD6V0pc1GfRz2xNH72qdwRClq6R2eI9w08llkqykwYbjQo09HWoq2+Jm&#10;FJz41X0+5UdbXKrhe/W+zHnd5ko9Tsf9BkSgMfyH/9onreDlGX6/xB8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dkTXxQAAANsAAAAPAAAAAAAAAAAAAAAAAJgCAABkcnMv&#10;ZG93bnJldi54bWxQSwUGAAAAAAQABAD1AAAAigMAAAAA&#10;" fillcolor="#4472c4" strokeweight="0"/>
                <v:oval id="Oval 46" o:spid="_x0000_s1068" style="position:absolute;left:41154;top:9848;width:641;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klg8MA&#10;AADbAAAADwAAAGRycy9kb3ducmV2LnhtbESPzWrDMBCE74W8g9hALiWRHUwpbpRQAkl6KrWbB1ik&#10;rW1qrYwl/yRPXxUKPQ4z8w2zO8y2FSP1vnGsIN0kIIi1Mw1XCq6fp/UzCB+QDbaOScGNPBz2i4cd&#10;5sZNXNBYhkpECPscFdQhdLmUXtdk0W9cRxy9L9dbDFH2lTQ9ThFuW7lNkidpseG4UGNHx5r0dzlY&#10;Be+ngZLzx/w43i9F2eiMjzplpVbL+fUFRKA5/If/2m9GQZbB75f4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klg8MAAADbAAAADwAAAAAAAAAAAAAAAACYAgAAZHJzL2Rv&#10;d25yZXYueG1sUEsFBgAAAAAEAAQA9QAAAIgDAAAAAA==&#10;" filled="f" strokecolor="#4472c4" strokeweight=".7pt"/>
                <v:oval id="Oval 47" o:spid="_x0000_s1069" style="position:absolute;left:51492;top:25076;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N5OMUA&#10;AADbAAAADwAAAGRycy9kb3ducmV2LnhtbESPQWvCQBSE7wX/w/KEXopulFYkuhGrFDwVknrw+Mg+&#10;k5Ds23R3jWl/fbdQ6HGYmW+Y7W40nRjI+caygsU8AUFcWt1wpeD88TZbg/ABWWNnmRR8kYddNnnY&#10;YqrtnXMailCJCGGfooI6hD6V0pc1GfRz2xNH72qdwRClq6R2eI9w08llkqykwYbjQo09HWoq2+Jm&#10;FJz41X0+5UdbXKrhe/W+zHnd5ko9Tsf9BkSgMfyH/9onreD5BX6/xB8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03k4xQAAANsAAAAPAAAAAAAAAAAAAAAAAJgCAABkcnMv&#10;ZG93bnJldi54bWxQSwUGAAAAAAQABAD1AAAAigMAAAAA&#10;" fillcolor="#4472c4" strokeweight="0"/>
                <v:oval id="Oval 48" o:spid="_x0000_s1070" style="position:absolute;left:51492;top:25076;width:641;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ceb8EA&#10;AADbAAAADwAAAGRycy9kb3ducmV2LnhtbESP0YrCMBRE3xf8h3CFfVk0dRGRahQRdH0SrX7AJbm2&#10;xeamNLF2/XojCD4OM3OGmS87W4mWGl86VjAaJiCItTMl5wrOp81gCsIHZIOVY1LwTx6Wi97XHFPj&#10;7nykNgu5iBD2KSooQqhTKb0uyKIfupo4ehfXWAxRNrk0Dd4j3FbyN0km0mLJcaHAmtYF6Wt2swr2&#10;mxsl20P30z7+jlmpx7zWI1bqu9+tZiACdeETfrd3RsF4Aq8v8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HHm/BAAAA2wAAAA8AAAAAAAAAAAAAAAAAmAIAAGRycy9kb3du&#10;cmV2LnhtbFBLBQYAAAAABAAEAPUAAACGAwAAAAA=&#10;" filled="f" strokecolor="#4472c4" strokeweight=".7pt"/>
                <v:shape id="Freeform 49" o:spid="_x0000_s1071" style="position:absolute;top:4508;width:51923;height:23597;visibility:visible;mso-wrap-style:square;v-text-anchor:top" coordsize="27251,12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yi5cUA&#10;AADbAAAADwAAAGRycy9kb3ducmV2LnhtbESPT2vCQBTE74V+h+UVeqsbpdiYuhGRlnqR+g/t8ZF9&#10;yQazb0N2q/Hbu4WCx2FmfsNMZ71txJk6XztWMBwkIIgLp2uuFOx3ny8pCB+QNTaOScGVPMzyx4cp&#10;ZtpdeEPnbahEhLDPUIEJoc2k9IUhi37gWuLola6zGKLsKqk7vES4beQoScbSYs1xwWBLC0PFaftr&#10;FXwcf76GJzNOv9NDMlmU1aRYrbVSz0/9/B1EoD7cw//tpVbw+gZ/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PKLlxQAAANsAAAAPAAAAAAAAAAAAAAAAAJgCAABkcnMv&#10;ZG93bnJldi54bWxQSwUGAAAAAAQABAD1AAAAigMAAAAA&#10;" path="m48,74r5430,l6156,73r679,-5l8193,59r678,-3l9551,57r678,6l10908,75r339,3l11586,74r338,-10l12263,52r679,-30l13281,10r340,-8l13962,r340,6l14473,13r170,10l14814,35r170,16l15155,70r171,23l15497,121r171,31l15838,188r171,41l16180,275r171,50l16691,433r340,110l17371,657r340,122l18051,910r171,69l18392,1051r170,76l18733,1205r170,83l19074,1374r170,91l19415,1560r170,100l19756,1764r171,110l20097,1990r171,121l20438,2237r171,134l20779,2510r171,147l21120,2810r171,160l21461,3139r171,175l21802,3498r174,197l22153,3911r182,232l22521,4392r189,262l22902,4929r194,287l23292,5513r197,306l23687,6133r396,645l24476,7438r387,664l25239,8760r361,641l25774,9713r169,302l26106,10309r157,282l26413,10861r143,257l26692,11360r127,226l26938,11795r110,189l27148,12154r90,148c27251,12325,27244,12354,27221,12368v-22,14,-52,7,-66,-16l27065,12203r-100,-170l26855,11842r-119,-209l26609,11407r-136,-242l26330,10908r-151,-270l26022,10355r-163,-293l25690,9759r-173,-310l25155,8808r-375,-658l24394,7487r-393,-659l23605,6184r-197,-313l23212,5566r-195,-296l22823,4984r-190,-274l22445,4449r-185,-246l22079,3972r-176,-213l21732,3563r-169,-182l21394,3207r-169,-167l21056,2882r-169,-152l20719,2585r-170,-139l20381,2314r-169,-125l20043,2069r-169,-114l19706,1846r-169,-104l19368,1643r-169,-94l19030,1460r-168,-86l18692,1292r-168,-78l18355,1140r-170,-72l18017,999,17678,870,17340,748,17001,634,16663,524,16324,417r-168,-50l15987,322r-168,-40l15650,247r-169,-32l15313,189r-169,-23l14975,147r-168,-16l14638,118r-169,-9l14301,102r-339,-6l13624,98r-339,8l12946,118r-679,29l11927,160r-340,10l11246,174r-339,-3l10229,159r-679,-6l8872,152r-679,3l6836,164r-679,5l5478,170,48,170c22,170,,149,,122,,96,22,74,48,74xe" fillcolor="#ffc000" strokecolor="#ffc000" strokeweight=".1pt">
                  <v:stroke joinstyle="bevel"/>
                  <v:path arrowok="t" o:connecttype="custom" o:connectlocs="1172962,13912;1690277,10672;2078406,14293;2271994,12197;2530557,1906;2725098,1143;2822654,6670;2920210,17723;3017766,35827;3115513,61936;3309864,125206;3472013,186570;3569379,229639;3666744,279188;3764301,336169;3861857,402297;3959223,478335;4056779,565998;4154145,666620;4255702,789539;4363738,939328;4475585,1108937;4663648,1417473;4877814,1791565;4974227,1964605;5059970,2118777;5132756,2247794;5189918,2344414;5156955,2325548;5094267,2216922;5016908,2078757;4927164,1917533;4793024,1678556;4573141,1301224;4422806,1060723;4312483,897593;4206924,756951;4108606,644323;4012002,549228;3915399,466139;3818985,394293;3722572,331976;3625969,278235;3529556,231354;3432952,190381;3239364,120823;3078358,69940;2981945,47071;2885532,31635;2789119,22487;2660314,18295;2466726,22487;2207782,32397;1949030,30301;1561091,29539;1043776,32397;9146,14102" o:connectangles="0,0,0,0,0,0,0,0,0,0,0,0,0,0,0,0,0,0,0,0,0,0,0,0,0,0,0,0,0,0,0,0,0,0,0,0,0,0,0,0,0,0,0,0,0,0,0,0,0,0,0,0,0,0,0,0,0"/>
                </v:shape>
                <v:oval id="Oval 50" o:spid="_x0000_s1072" style="position:absolute;left:20459;top:4419;width:635;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voL0A&#10;AADbAAAADwAAAGRycy9kb3ducmV2LnhtbERPSwrCMBDdC94hjOBOUz+IVKOIIrgQxSqIu6EZ22Iz&#10;KU3UenuzEFw+3n++bEwpXlS7wrKCQT8CQZxaXXCm4HLe9qYgnEfWWFomBR9ysFy0W3OMtX3ziV6J&#10;z0QIYRejgtz7KpbSpTkZdH1bEQfubmuDPsA6k7rGdwg3pRxG0UQaLDg05FjROqf0kTyNgo13B3u1&#10;o9uejitzvo2G2zsZpbqdZjUD4anxf/HPvdMKxmFs+BJ+gFx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XyvoL0AAADbAAAADwAAAAAAAAAAAAAAAACYAgAAZHJzL2Rvd25yZXYu&#10;eG1sUEsFBgAAAAAEAAQA9QAAAIIDAAAAAA==&#10;" fillcolor="#ffc000" strokeweight="0"/>
                <v:oval id="Oval 51" o:spid="_x0000_s1073" style="position:absolute;left:20459;top:4419;width:635;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Dt8sIA&#10;AADbAAAADwAAAGRycy9kb3ducmV2LnhtbESPQYvCMBSE74L/ITzB25oqIrvVKCIrKJ50Pejt2Tyb&#10;YvNSmmyt/nqzsOBxmJlvmNmitaVoqPaFYwXDQQKCOHO64FzB8Wf98QnCB2SNpWNS8CAPi3m3M8NU&#10;uzvvqTmEXEQI+xQVmBCqVEqfGbLoB64ijt7V1RZDlHUudY33CLelHCXJRFosOC4YrGhlKLsdfq2C&#10;b306bkfnyks266S5PXHXXlCpfq9dTkEEasM7/N/eaAXjL/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O3ywgAAANsAAAAPAAAAAAAAAAAAAAAAAJgCAABkcnMvZG93&#10;bnJldi54bWxQSwUGAAAAAAQABAD1AAAAhwMAAAAA&#10;" filled="f" strokecolor="#ffc000" strokeweight=".7pt"/>
                <v:oval id="Oval 52" o:spid="_x0000_s1074" style="position:absolute;left:30803;top:4895;width:642;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M1e7wA&#10;AADbAAAADwAAAGRycy9kb3ducmV2LnhtbERPTwsBQRS/K99hesqNWURahkTKQWQpub12nt3Nzptt&#10;Z7C+vTkox1+///NlY0rxotoVlhUM+hEI4tTqgjMFl/O2NwXhPLLG0jIp+JCD5aLdmmOs7ZtP9Ep8&#10;JkIIuxgV5N5XsZQuzcmg69uKOHB3Wxv0AdaZ1DW+Q7gp5TCKJtJgwaEhx4rWOaWP5GkUbLw72Ksd&#10;3fZ0XJnzbTTc3sko1e00qxkIT43/i3/unVYwDuvDl/AD5OI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e0zV7vAAAANsAAAAPAAAAAAAAAAAAAAAAAJgCAABkcnMvZG93bnJldi54&#10;bWxQSwUGAAAAAAQABAD1AAAAgQMAAAAA&#10;" fillcolor="#ffc000" strokeweight="0"/>
                <v:oval id="Oval 53" o:spid="_x0000_s1075" style="position:absolute;left:30803;top:4895;width:642;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93KcIA&#10;AADbAAAADwAAAGRycy9kb3ducmV2LnhtbESPQYvCMBSE74L/ITxhb5oqrEg1ioiCi6fVHvT2bJ5N&#10;sXkpTaxdf/1GWNjjMDPfMItVZyvRUuNLxwrGowQEce50yYWC7LQbzkD4gKyxckwKfsjDatnvLTDV&#10;7snf1B5DISKEfYoKTAh1KqXPDVn0I1cTR+/mGoshyqaQusFnhNtKTpJkKi2WHBcM1rQxlN+PD6tg&#10;q8/Z1+RSe8lml7T3Fx66Kyr1MejWcxCBuvAf/mvvtYLPMby/xB8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r3cpwgAAANsAAAAPAAAAAAAAAAAAAAAAAJgCAABkcnMvZG93&#10;bnJldi54bWxQSwUGAAAAAAQABAD1AAAAhwMAAAAA&#10;" filled="f" strokecolor="#ffc000" strokeweight=".7pt"/>
                <v:oval id="Oval 54" o:spid="_x0000_s1076" style="position:absolute;left:41154;top:10915;width:641;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0Ol8MA&#10;AADbAAAADwAAAGRycy9kb3ducmV2LnhtbESPQWvCQBSE7wX/w/IEb82mEYukriKK4EGUGqF4e2Sf&#10;SWj2bciuSfrvu4LgcZiZb5jFajC16Kh1lWUFH1EMgji3uuJCwSXbvc9BOI+ssbZMCv7IwWo5eltg&#10;qm3P39SdfSEChF2KCkrvm1RKl5dk0EW2IQ7ezbYGfZBtIXWLfYCbWiZx/CkNVhwWSmxoU1L+e74b&#10;BVvvjvbHTq8HOq1Ndp0muxsZpSbjYf0FwtPgX+Fne68VzBJ4fA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0Ol8MAAADbAAAADwAAAAAAAAAAAAAAAACYAgAAZHJzL2Rv&#10;d25yZXYueG1sUEsFBgAAAAAEAAQA9QAAAIgDAAAAAA==&#10;" fillcolor="#ffc000" strokeweight="0"/>
                <v:oval id="Oval 55" o:spid="_x0000_s1077" style="position:absolute;left:41154;top:10915;width:641;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FMxcIA&#10;AADbAAAADwAAAGRycy9kb3ducmV2LnhtbESPQYvCMBSE74L/ITzB25qquCzVKCIrKJ50Pejt2Tyb&#10;YvNSmmyt/nqzsOBxmJlvmNmitaVoqPaFYwXDQQKCOHO64FzB8Wf98QXCB2SNpWNS8CAPi3m3M8NU&#10;uzvvqTmEXEQI+xQVmBCqVEqfGbLoB64ijt7V1RZDlHUudY33CLelHCXJp7RYcFwwWNHKUHY7/FoF&#10;3/p03I7OlZds1klze+KuvaBS/V67nIII1IZ3+L+90QomY/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MUzFwgAAANsAAAAPAAAAAAAAAAAAAAAAAJgCAABkcnMvZG93&#10;bnJldi54bWxQSwUGAAAAAAQABAD1AAAAhwMAAAAA&#10;" filled="f" strokecolor="#ffc000" strokeweight=".7pt"/>
                <v:oval id="Oval 56" o:spid="_x0000_s1078" style="position:absolute;left:51492;top:27666;width:641;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zeMQA&#10;AADbAAAADwAAAGRycy9kb3ducmV2LnhtbESPS2vDMBCE74X8B7GB3Bo5cRqKG9mYlEAOoSUPKLkt&#10;1vpBrZWxVMf591Gh0OMwM98wm2w0rRiod41lBYt5BIK4sLrhSsHlvHt+BeE8ssbWMim4k4MsnTxt&#10;MNH2xkcaTr4SAcIuQQW1910ipStqMujmtiMOXml7gz7IvpK6x1uAm1Yuo2gtDTYcFmrsaFtT8X36&#10;MQrevfuwXza+HugzN+drvNyVZJSaTcf8DYSn0f+H/9p7reBlBb9fwg+Q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oM3jEAAAA2wAAAA8AAAAAAAAAAAAAAAAAmAIAAGRycy9k&#10;b3ducmV2LnhtbFBLBQYAAAAABAAEAPUAAACJAwAAAAA=&#10;" fillcolor="#ffc000" strokeweight="0"/>
                <v:oval id="Oval 57" o:spid="_x0000_s1079" style="position:absolute;left:51492;top:27666;width:641;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RxKsEA&#10;AADbAAAADwAAAGRycy9kb3ducmV2LnhtbESPQYvCMBSE7wv+h/CEva2pgrJUo4goKJ50Pejt2Tyb&#10;YvNSmli7/nojCB6HmfmGmcxaW4qGal84VtDvJSCIM6cLzhUc/lY/vyB8QNZYOiYF/+RhNu18TTDV&#10;7s47avYhFxHCPkUFJoQqldJnhiz6nquIo3dxtcUQZZ1LXeM9wm0pB0kykhYLjgsGK1oYyq77m1Ww&#10;1MfDZnCqvGSzSprrA7ftGZX67rbzMYhAbfiE3+21VjAcwutL/AF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UcSrBAAAA2wAAAA8AAAAAAAAAAAAAAAAAmAIAAGRycy9kb3du&#10;cmV2LnhtbFBLBQYAAAAABAAEAPUAAACGAwAAAAA=&#10;" filled="f" strokecolor="#ffc000" strokeweight=".7pt"/>
                <v:rect id="Rectangle 58" o:spid="_x0000_s1080" style="position:absolute;left:17125;top:28511;width:2610;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4506B5" w:rsidRDefault="004506B5">
                        <w:pPr>
                          <w:ind w:left="0"/>
                        </w:pPr>
                        <w:r>
                          <w:rPr>
                            <w:rFonts w:ascii="Calibri" w:hAnsi="Calibri" w:cs="Calibri"/>
                            <w:color w:val="595959"/>
                            <w:sz w:val="18"/>
                            <w:szCs w:val="18"/>
                          </w:rPr>
                          <w:t>0.001</w:t>
                        </w:r>
                      </w:p>
                    </w:txbxContent>
                  </v:textbox>
                </v:rect>
                <v:rect id="Rectangle 59" o:spid="_x0000_s1081" style="position:absolute;left:17703;top:20339;width:2032;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4506B5" w:rsidRDefault="004506B5">
                        <w:pPr>
                          <w:ind w:left="0"/>
                        </w:pPr>
                        <w:r>
                          <w:rPr>
                            <w:rFonts w:ascii="Calibri" w:hAnsi="Calibri" w:cs="Calibri"/>
                            <w:color w:val="595959"/>
                            <w:sz w:val="18"/>
                            <w:szCs w:val="18"/>
                          </w:rPr>
                          <w:t>0.01</w:t>
                        </w:r>
                      </w:p>
                    </w:txbxContent>
                  </v:textbox>
                </v:rect>
                <v:rect id="Rectangle 60" o:spid="_x0000_s1082" style="position:absolute;left:18281;top:12166;width:1448;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4506B5" w:rsidRDefault="004506B5">
                        <w:pPr>
                          <w:ind w:left="0"/>
                        </w:pPr>
                        <w:r>
                          <w:rPr>
                            <w:rFonts w:ascii="Calibri" w:hAnsi="Calibri" w:cs="Calibri"/>
                            <w:color w:val="595959"/>
                            <w:sz w:val="18"/>
                            <w:szCs w:val="18"/>
                          </w:rPr>
                          <w:t>0.1</w:t>
                        </w:r>
                      </w:p>
                    </w:txbxContent>
                  </v:textbox>
                </v:rect>
                <v:rect id="Rectangle 61" o:spid="_x0000_s1083" style="position:absolute;left:19151;top:3994;width:584;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4506B5" w:rsidRDefault="004506B5">
                        <w:pPr>
                          <w:ind w:left="0"/>
                        </w:pPr>
                        <w:r>
                          <w:rPr>
                            <w:rFonts w:ascii="Calibri" w:hAnsi="Calibri" w:cs="Calibri"/>
                            <w:color w:val="595959"/>
                            <w:sz w:val="18"/>
                            <w:szCs w:val="18"/>
                          </w:rPr>
                          <w:t>1</w:t>
                        </w:r>
                      </w:p>
                    </w:txbxContent>
                  </v:textbox>
                </v:rect>
                <v:rect id="Rectangle 62" o:spid="_x0000_s1084" style="position:absolute;left:20326;top:29997;width:933;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4506B5" w:rsidRDefault="004506B5">
                        <w:pPr>
                          <w:ind w:left="0"/>
                        </w:pPr>
                        <w:r>
                          <w:rPr>
                            <w:rFonts w:ascii="Calibri" w:hAnsi="Calibri" w:cs="Calibri"/>
                            <w:color w:val="595959"/>
                            <w:sz w:val="18"/>
                            <w:szCs w:val="18"/>
                          </w:rPr>
                          <w:t>-6</w:t>
                        </w:r>
                      </w:p>
                    </w:txbxContent>
                  </v:textbox>
                </v:rect>
                <v:rect id="Rectangle 63" o:spid="_x0000_s1085" style="position:absolute;left:27222;top:29997;width:933;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4506B5" w:rsidRDefault="004506B5">
                        <w:pPr>
                          <w:ind w:left="0"/>
                        </w:pPr>
                        <w:r>
                          <w:rPr>
                            <w:rFonts w:ascii="Calibri" w:hAnsi="Calibri" w:cs="Calibri"/>
                            <w:color w:val="595959"/>
                            <w:sz w:val="18"/>
                            <w:szCs w:val="18"/>
                          </w:rPr>
                          <w:t>-4</w:t>
                        </w:r>
                      </w:p>
                    </w:txbxContent>
                  </v:textbox>
                </v:rect>
                <v:rect id="Rectangle 64" o:spid="_x0000_s1086" style="position:absolute;left:34118;top:29997;width:934;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4506B5" w:rsidRDefault="004506B5">
                        <w:pPr>
                          <w:ind w:left="0"/>
                        </w:pPr>
                        <w:r>
                          <w:rPr>
                            <w:rFonts w:ascii="Calibri" w:hAnsi="Calibri" w:cs="Calibri"/>
                            <w:color w:val="595959"/>
                            <w:sz w:val="18"/>
                            <w:szCs w:val="18"/>
                          </w:rPr>
                          <w:t>-2</w:t>
                        </w:r>
                      </w:p>
                    </w:txbxContent>
                  </v:textbox>
                </v:rect>
                <v:rect id="Rectangle 65" o:spid="_x0000_s1087" style="position:absolute;left:41192;top:29997;width:584;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4506B5" w:rsidRDefault="004506B5">
                        <w:pPr>
                          <w:ind w:left="0"/>
                        </w:pPr>
                        <w:r>
                          <w:rPr>
                            <w:rFonts w:ascii="Calibri" w:hAnsi="Calibri" w:cs="Calibri"/>
                            <w:color w:val="595959"/>
                            <w:sz w:val="18"/>
                            <w:szCs w:val="18"/>
                          </w:rPr>
                          <w:t>0</w:t>
                        </w:r>
                      </w:p>
                    </w:txbxContent>
                  </v:textbox>
                </v:rect>
                <v:rect id="Rectangle 66" o:spid="_x0000_s1088" style="position:absolute;left:48088;top:29997;width:584;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4506B5" w:rsidRDefault="004506B5">
                        <w:pPr>
                          <w:ind w:left="0"/>
                        </w:pPr>
                        <w:r>
                          <w:rPr>
                            <w:rFonts w:ascii="Calibri" w:hAnsi="Calibri" w:cs="Calibri"/>
                            <w:color w:val="595959"/>
                            <w:sz w:val="18"/>
                            <w:szCs w:val="18"/>
                          </w:rPr>
                          <w:t>2</w:t>
                        </w:r>
                      </w:p>
                    </w:txbxContent>
                  </v:textbox>
                </v:rect>
                <v:rect id="Rectangle 67" o:spid="_x0000_s1089" style="position:absolute;left:15817;top:17951;width:191;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4506B5" w:rsidRDefault="004506B5">
                        <w:pPr>
                          <w:ind w:left="0"/>
                        </w:pPr>
                        <w:r>
                          <w:rPr>
                            <w:rFonts w:ascii="Calibri" w:hAnsi="Calibri" w:cs="Calibri"/>
                            <w:color w:val="595959"/>
                            <w:sz w:val="2"/>
                            <w:szCs w:val="2"/>
                          </w:rPr>
                          <w:t>FER</w:t>
                        </w:r>
                      </w:p>
                    </w:txbxContent>
                  </v:textbox>
                </v:rect>
                <v:rect id="Rectangle 68" o:spid="_x0000_s1090" style="position:absolute;left:34207;top:31769;width:4223;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4506B5" w:rsidRDefault="004506B5">
                        <w:pPr>
                          <w:ind w:left="0"/>
                        </w:pPr>
                        <w:r>
                          <w:rPr>
                            <w:rFonts w:ascii="Calibri" w:hAnsi="Calibri" w:cs="Calibri"/>
                            <w:color w:val="595959"/>
                          </w:rPr>
                          <w:t>SNR(dB)</w:t>
                        </w:r>
                      </w:p>
                    </w:txbxContent>
                  </v:textbox>
                </v:rect>
                <v:rect id="Rectangle 69" o:spid="_x0000_s1091" style="position:absolute;left:34226;top:996;width:12446;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4506B5" w:rsidRDefault="004506B5">
                        <w:pPr>
                          <w:ind w:left="0"/>
                        </w:pPr>
                        <w:r>
                          <w:rPr>
                            <w:rFonts w:ascii="Calibri" w:hAnsi="Calibri" w:cs="Calibri"/>
                            <w:color w:val="595959"/>
                            <w:sz w:val="28"/>
                            <w:szCs w:val="28"/>
                          </w:rPr>
                          <w:t>Initial FER (QPSK)</w:t>
                        </w:r>
                      </w:p>
                    </w:txbxContent>
                  </v:textbox>
                </v:rect>
                <v:shape id="Freeform 70" o:spid="_x0000_s1092" style="position:absolute;left:54006;top:14751;width:2623;height:177;visibility:visible;mso-wrap-style:square;v-text-anchor:top" coordsize="137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wkcAA&#10;AADbAAAADwAAAGRycy9kb3ducmV2LnhtbERPy4rCMBTdC/MP4Q64kTHVhUptKoMw4k6mPmZ7aa5t&#10;sbmpSdT695OF4PJw3tmqN624k/ONZQWTcQKCuLS64UrBYf/ztQDhA7LG1jIpeJKHVf4xyDDV9sG/&#10;dC9CJWII+xQV1CF0qZS+rMmgH9uOOHJn6wyGCF0ltcNHDDetnCbJTBpsODbU2NG6pvJS3IwCWVyu&#10;7a4abf8Wz/Vcn46b29VNlRp+9t9LEIH68Ba/3FutYBbHxi/x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XwkcAAAADbAAAADwAAAAAAAAAAAAAAAACYAgAAZHJzL2Rvd25y&#10;ZXYueG1sUEsFBgAAAAAEAAQA9QAAAIUDAAAAAA==&#10;" path="m48,l1328,v27,,48,22,48,48c1376,75,1355,96,1328,96l48,96c22,96,,75,,48,,22,22,,48,xe" fillcolor="#5b9bd5" strokecolor="#5b9bd5" strokeweight=".1pt">
                  <v:stroke joinstyle="bevel"/>
                  <v:path arrowok="t" o:connecttype="custom" o:connectlocs="9148,0;253107,0;262255,8890;253107,17780;9148,17780;0,8890;9148,0" o:connectangles="0,0,0,0,0,0,0"/>
                </v:shape>
                <v:oval id="Oval 71" o:spid="_x0000_s1093" style="position:absolute;left:54984;top:14503;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ItsIA&#10;AADbAAAADwAAAGRycy9kb3ducmV2LnhtbESPQYvCMBSE78L+h/AWvGmqgrjVKKuLIniyLp4fzbOt&#10;Ni8libb77zeC4HGYmW+YxaoztXiQ85VlBaNhAoI4t7riQsHvaTuYgfABWWNtmRT8kYfV8qO3wFTb&#10;lo/0yEIhIoR9igrKEJpUSp+XZNAPbUMcvYt1BkOUrpDaYRvhppbjJJlKgxXHhRIb2pSU37K7UbC+&#10;uF11HW2KQ7tum20yOf/Y41ip/mf3PQcRqAvv8Ku91wqmX/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4ci2wgAAANsAAAAPAAAAAAAAAAAAAAAAAJgCAABkcnMvZG93&#10;bnJldi54bWxQSwUGAAAAAAQABAD1AAAAhwMAAAAA&#10;" fillcolor="#5b9bd5" strokeweight="0"/>
                <v:oval id="Oval 72" o:spid="_x0000_s1094" style="position:absolute;left:54984;top:14503;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xrYsEA&#10;AADbAAAADwAAAGRycy9kb3ducmV2LnhtbERPPW/CMBDdK/U/WIfEVhwYAKUYFKEiUXUAAgvbNT4S&#10;i/gc2W5I/z0eKnV8et+rzWBb0ZMPxrGC6SQDQVw5bbhWcDnv3pYgQkTW2DomBb8UYLN+fVlhrt2D&#10;T9SXsRYphEOOCpoYu1zKUDVkMUxcR5y4m/MWY4K+ltrjI4XbVs6ybC4tGk4NDXa0bai6lz9WwfXT&#10;7L8Oy+v3yRfho9+a4+JoC6XGo6F4BxFpiP/iP/deK1ik9elL+g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a2LBAAAA2wAAAA8AAAAAAAAAAAAAAAAAmAIAAGRycy9kb3du&#10;cmV2LnhtbFBLBQYAAAAABAAEAPUAAACGAwAAAAA=&#10;" filled="f" strokecolor="#5b9bd5" strokeweight=".7pt"/>
                <v:rect id="Rectangle 73" o:spid="_x0000_s1095" style="position:absolute;left:56800;top:14077;width:3880;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4506B5" w:rsidRDefault="004506B5">
                        <w:pPr>
                          <w:ind w:left="0"/>
                        </w:pPr>
                        <w:r>
                          <w:rPr>
                            <w:rFonts w:ascii="Calibri" w:hAnsi="Calibri" w:cs="Calibri"/>
                            <w:color w:val="595959"/>
                            <w:sz w:val="18"/>
                            <w:szCs w:val="18"/>
                          </w:rPr>
                          <w:t>Baseline</w:t>
                        </w:r>
                      </w:p>
                    </w:txbxContent>
                  </v:textbox>
                </v:rect>
                <v:shape id="Freeform 74" o:spid="_x0000_s1096" style="position:absolute;left:54006;top:16884;width:2623;height:184;visibility:visible;mso-wrap-style:square;v-text-anchor:top" coordsize="137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mvOsMA&#10;AADbAAAADwAAAGRycy9kb3ducmV2LnhtbESPQWvCQBSE74L/YXlCL6IbQ1GJriKlQq+NrXh8ZJ/Z&#10;mOzbmF01/ffdQsHjMDPfMOttbxtxp85XjhXMpgkI4sLpiksFX4f9ZAnCB2SNjWNS8EMetpvhYI2Z&#10;dg/+pHseShEh7DNUYEJoMyl9Yciin7qWOHpn11kMUXal1B0+Itw2Mk2SubRYcVww2NKboaLOb1bB&#10;0pyO9fhyzdP2wt+vs3mi33Wt1Muo361ABOrDM/zf/tAKFin8fY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mvOsMAAADbAAAADwAAAAAAAAAAAAAAAACYAgAAZHJzL2Rv&#10;d25yZXYueG1sUEsFBgAAAAAEAAQA9QAAAIgDAAAAAA==&#10;" path="m48,l1328,v27,,48,22,48,48c1376,75,1355,96,1328,96l48,96c22,96,,75,,48,,22,22,,48,xe" fillcolor="#a5a5a5" strokecolor="#a5a5a5" strokeweight=".1pt">
                  <v:stroke joinstyle="bevel"/>
                  <v:path arrowok="t" o:connecttype="custom" o:connectlocs="9148,0;253107,0;262255,9208;253107,18415;9148,18415;0,9208;9148,0" o:connectangles="0,0,0,0,0,0,0"/>
                </v:shape>
                <v:oval id="Oval 75" o:spid="_x0000_s1097" style="position:absolute;left:54984;top:16656;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SGG8AA&#10;AADbAAAADwAAAGRycy9kb3ducmV2LnhtbESPQYvCMBSE7wv+h/AEL4umVVilGkUWVrzW1fujeTbF&#10;5qU2Uau/3giCx2FmvmEWq87W4kqtrxwrSEcJCOLC6YpLBfv/v+EMhA/IGmvHpOBOHlbL3tcCM+1u&#10;nNN1F0oRIewzVGBCaDIpfWHIoh+5hjh6R9daDFG2pdQt3iLc1nKcJD/SYsVxwWBDv4aK0+5iFeRG&#10;T9LvPJRnSjc23R42j/tlrNSg363nIAJ14RN+t7dawXQCry/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SGG8AAAADbAAAADwAAAAAAAAAAAAAAAACYAgAAZHJzL2Rvd25y&#10;ZXYueG1sUEsFBgAAAAAEAAQA9QAAAIUDAAAAAA==&#10;" fillcolor="#a5a5a5" strokeweight="0"/>
                <v:oval id="Oval 76" o:spid="_x0000_s1098" style="position:absolute;left:54984;top:16656;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KMQA&#10;AADbAAAADwAAAGRycy9kb3ducmV2LnhtbESP0WrCQBRE3wv+w3IF35qNWrSNriJKpPSh1LQfcMle&#10;k2D2bsiu2fTvu4VCH4eZOcNs96NpxUC9aywrmCcpCOLS6oYrBV+f+eMzCOeRNbaWScE3OdjvJg9b&#10;zLQNfKGh8JWIEHYZKqi97zIpXVmTQZfYjjh6V9sb9FH2ldQ9hgg3rVyk6UoabDgu1NjRsabyVtyN&#10;gvxUnc/h7t/D8nQzH2OzCi/mTanZdDxsQHga/X/4r/2qFayf4PdL/AF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SjEAAAA2wAAAA8AAAAAAAAAAAAAAAAAmAIAAGRycy9k&#10;b3ducmV2LnhtbFBLBQYAAAAABAAEAPUAAACJAwAAAAA=&#10;" filled="f" strokecolor="#a5a5a5" strokeweight=".7pt"/>
                <v:rect id="Rectangle 77" o:spid="_x0000_s1099" style="position:absolute;left:56800;top:16230;width:8420;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4506B5" w:rsidRDefault="004506B5">
                        <w:pPr>
                          <w:ind w:left="0"/>
                        </w:pPr>
                        <w:r>
                          <w:rPr>
                            <w:rFonts w:ascii="Calibri" w:hAnsi="Calibri" w:cs="Calibri"/>
                            <w:color w:val="595959"/>
                            <w:sz w:val="18"/>
                            <w:szCs w:val="18"/>
                          </w:rPr>
                          <w:t>Baseline, subband</w:t>
                        </w:r>
                      </w:p>
                    </w:txbxContent>
                  </v:textbox>
                </v:rect>
                <v:shape id="Freeform 78" o:spid="_x0000_s1100" style="position:absolute;left:54006;top:19030;width:2623;height:185;visibility:visible;mso-wrap-style:square;v-text-anchor:top" coordsize="137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D64MUA&#10;AADbAAAADwAAAGRycy9kb3ducmV2LnhtbESPQWsCMRSE70L/Q3gFb5q1FFtWoyxCoT2o1C2Ct8fm&#10;uVncvGyTqGt/fVMoeBxm5htmvuxtKy7kQ+NYwWScgSCunG64VvBVvo1eQYSIrLF1TApuFGC5eBjM&#10;Mdfuyp902cVaJAiHHBWYGLtcylAZshjGriNO3tF5izFJX0vt8ZrgtpVPWTaVFhtOCwY7WhmqTruz&#10;VVA+rz725XZLxfrbm/NPcZhs4kGp4WNfzEBE6uM9/N9+1wpep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wPrgxQAAANsAAAAPAAAAAAAAAAAAAAAAAJgCAABkcnMv&#10;ZG93bnJldi54bWxQSwUGAAAAAAQABAD1AAAAigMAAAAA&#10;" path="m48,l1328,v27,,48,22,48,48c1376,75,1355,96,1328,96l48,96c22,96,,75,,48,,22,22,,48,xe" fillcolor="#ed7d31" strokecolor="#ed7d31" strokeweight=".1pt">
                  <v:stroke joinstyle="bevel"/>
                  <v:path arrowok="t" o:connecttype="custom" o:connectlocs="9148,0;253107,0;262255,9208;253107,18415;9148,18415;0,9208;9148,0" o:connectangles="0,0,0,0,0,0,0"/>
                </v:shape>
                <v:oval id="Oval 79" o:spid="_x0000_s1101" style="position:absolute;left:54984;top:18789;width:642;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JWqsQA&#10;AADbAAAADwAAAGRycy9kb3ducmV2LnhtbESPQWvCQBSE7wX/w/KE3urGHrREV1GpIBSKMYrXZ/aZ&#10;BLNvw+4a03/fLRQ8DjPzDTNf9qYRHTlfW1YwHiUgiAuray4VHPPt2wcIH5A1NpZJwQ95WC4GL3NM&#10;tX1wRt0hlCJC2KeooAqhTaX0RUUG/ci2xNG7WmcwROlKqR0+Itw08j1JJtJgzXGhwpY2FRW3w90o&#10;cPviO9vf1qeucedL/pn1X8d8rdTrsF/NQATqwzP8395pBdMp/H2JP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CVqrEAAAA2wAAAA8AAAAAAAAAAAAAAAAAmAIAAGRycy9k&#10;b3ducmV2LnhtbFBLBQYAAAAABAAEAPUAAACJAwAAAAA=&#10;" fillcolor="#ed7d31" strokeweight="0"/>
                <v:oval id="Oval 80" o:spid="_x0000_s1102" style="position:absolute;left:54984;top:18789;width:642;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tVBsEA&#10;AADbAAAADwAAAGRycy9kb3ducmV2LnhtbERPy4rCMBTdD/gP4QruxtQBR61GGQRBV+Jj4+7SXNvS&#10;5qY2senM15vFgMvDea82valFR60rLSuYjBMQxJnVJecKrpfd5xyE88gaa8uk4JccbNaDjxWm2gY+&#10;UXf2uYgh7FJUUHjfpFK6rCCDbmwb4sjdbWvQR9jmUrcYYrip5VeSfEuDJceGAhvaFpRV56dRcLou&#10;DvPwmIZw+Nveqo7u1fN2VGo07H+WIDz1/i3+d++1glkcG7/EHyD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7VQbBAAAA2wAAAA8AAAAAAAAAAAAAAAAAmAIAAGRycy9kb3du&#10;cmV2LnhtbFBLBQYAAAAABAAEAPUAAACGAwAAAAA=&#10;" filled="f" strokecolor="#ed7d31" strokeweight=".7pt"/>
                <v:rect id="Rectangle 81" o:spid="_x0000_s1103" style="position:absolute;left:56800;top:18364;width:7620;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4506B5" w:rsidRDefault="004506B5">
                        <w:pPr>
                          <w:ind w:left="0"/>
                        </w:pPr>
                        <w:r>
                          <w:rPr>
                            <w:rFonts w:ascii="Calibri" w:hAnsi="Calibri" w:cs="Calibri"/>
                            <w:color w:val="595959"/>
                            <w:sz w:val="18"/>
                            <w:szCs w:val="18"/>
                          </w:rPr>
                          <w:t>Precoder cycling</w:t>
                        </w:r>
                      </w:p>
                    </w:txbxContent>
                  </v:textbox>
                </v:rect>
                <v:shape id="Freeform 82" o:spid="_x0000_s1104" style="position:absolute;left:54006;top:21183;width:2623;height:184;visibility:visible;mso-wrap-style:square;v-text-anchor:top" coordsize="137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tXfsAA&#10;AADbAAAADwAAAGRycy9kb3ducmV2LnhtbERPy4rCMBTdC/5DuII7TXVEpRpFlIHZjS9mcHdp7rQd&#10;m5uSRK1+vVkILg/nPV82phJXcr60rGDQT0AQZ1aXnCs4Hj57UxA+IGusLJOCO3lYLtqtOaba3nhH&#10;133IRQxhn6KCIoQ6ldJnBRn0fVsTR+7POoMhQpdL7fAWw00lh0kylgZLjg0F1rQuKDvvL0bBQ27/&#10;3aT5+T4d9Wiw+vhlszGsVLfTrGYgAjXhLX65v7SCaVwfv8Qf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VtXfsAAAADbAAAADwAAAAAAAAAAAAAAAACYAgAAZHJzL2Rvd25y&#10;ZXYueG1sUEsFBgAAAAAEAAQA9QAAAIUDAAAAAA==&#10;" path="m48,l1328,v27,,48,22,48,48c1376,75,1355,96,1328,96l48,96c22,96,,75,,48,,22,22,,48,xe" fillcolor="#4472c4" strokecolor="#4472c4" strokeweight=".1pt">
                  <v:stroke joinstyle="bevel"/>
                  <v:path arrowok="t" o:connecttype="custom" o:connectlocs="9148,0;253107,0;262255,9208;253107,18415;9148,18415;0,9208;9148,0" o:connectangles="0,0,0,0,0,0,0"/>
                </v:shape>
                <v:oval id="Oval 83" o:spid="_x0000_s1105" style="position:absolute;left:54984;top:20935;width:642;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HFocMA&#10;AADbAAAADwAAAGRycy9kb3ducmV2LnhtbESPQWvCQBSE7wX/w/KEXopu9CAhuopaCp4KiR48PrLP&#10;JJh9G3e3Mfrru4WCx2FmvmFWm8G0oifnG8sKZtMEBHFpdcOVgtPxa5KC8AFZY2uZFDzIw2Y9elth&#10;pu2dc+qLUIkIYZ+hgjqELpPSlzUZ9FPbEUfvYp3BEKWrpHZ4j3DTynmSLKTBhuNCjR3tayqvxY9R&#10;cOCdu33kn7Y4V/1z8T3POb3mSr2Ph+0SRKAhvML/7YNWkM7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HFocMAAADbAAAADwAAAAAAAAAAAAAAAACYAgAAZHJzL2Rv&#10;d25yZXYueG1sUEsFBgAAAAAEAAQA9QAAAIgDAAAAAA==&#10;" fillcolor="#4472c4" strokeweight="0"/>
                <v:oval id="Oval 84" o:spid="_x0000_s1106" style="position:absolute;left:54984;top:20935;width:642;height: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Wi9sMA&#10;AADbAAAADwAAAGRycy9kb3ducmV2LnhtbESPzWrDMBCE74W+g9hCLyWRbUoJTpQQAvk5lcbJAyzS&#10;xjaxVsaSf5qnrwqFHoeZ+YZZbSbbiIE6XztWkM4TEMTamZpLBdfLfrYA4QOywcYxKfgmD5v189MK&#10;c+NGPtNQhFJECPscFVQhtLmUXldk0c9dSxy9m+sshii7UpoOxwi3jcyS5ENarDkuVNjSriJ9L3qr&#10;4HPfU3L4mt6Gx/Fc1PqddzplpV5fpu0SRKAp/If/2iejYJHB75f4A+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Wi9sMAAADbAAAADwAAAAAAAAAAAAAAAACYAgAAZHJzL2Rv&#10;d25yZXYueG1sUEsFBgAAAAAEAAQA9QAAAIgDAAAAAA==&#10;" filled="f" strokecolor="#4472c4" strokeweight=".7pt"/>
                <v:rect id="Rectangle 85" o:spid="_x0000_s1107" style="position:absolute;left:56800;top:20516;width:9817;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4506B5" w:rsidRDefault="004506B5">
                        <w:pPr>
                          <w:ind w:left="0"/>
                        </w:pPr>
                        <w:r>
                          <w:rPr>
                            <w:rFonts w:ascii="Calibri" w:hAnsi="Calibri" w:cs="Calibri"/>
                            <w:color w:val="595959"/>
                            <w:sz w:val="18"/>
                            <w:szCs w:val="18"/>
                          </w:rPr>
                          <w:t>Precoder cycling (RB)</w:t>
                        </w:r>
                      </w:p>
                    </w:txbxContent>
                  </v:textbox>
                </v:rect>
                <v:shape id="Freeform 86" o:spid="_x0000_s1108" style="position:absolute;left:54006;top:23317;width:2623;height:184;visibility:visible;mso-wrap-style:square;v-text-anchor:top" coordsize="137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mk/cQA&#10;AADbAAAADwAAAGRycy9kb3ducmV2LnhtbESPS2sCMRSF94L/IVyhG6mZFhU7GqUISqkLHy2uL5Pr&#10;zODkZkzScfz3piC4PJzHx5ktWlOJhpwvLSt4GyQgiDOrS84V/P6sXicgfEDWWFkmBTfysJh3OzNM&#10;tb3ynppDyEUcYZ+igiKEOpXSZwUZ9ANbE0fvZJ3BEKXLpXZ4jeOmku9JMpYGS46EAmtaFpSdD38m&#10;ctcf++3Ojy79nVt9b5vkqDejtVIvvfZzCiJQG57hR/tLK5gM4f9L/A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ppP3EAAAA2wAAAA8AAAAAAAAAAAAAAAAAmAIAAGRycy9k&#10;b3ducmV2LnhtbFBLBQYAAAAABAAEAPUAAACJAwAAAAA=&#10;" path="m48,l1328,v27,,48,22,48,48c1376,75,1355,96,1328,96l48,96c22,96,,75,,48,,22,22,,48,xe" fillcolor="#ffc000" strokecolor="#ffc000" strokeweight=".1pt">
                  <v:stroke joinstyle="bevel"/>
                  <v:path arrowok="t" o:connecttype="custom" o:connectlocs="9148,0;253107,0;262255,9208;253107,18415;9148,18415;0,9208;9148,0" o:connectangles="0,0,0,0,0,0,0"/>
                </v:shape>
                <v:oval id="Oval 87" o:spid="_x0000_s1109" style="position:absolute;left:54984;top:23088;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S6pMAA&#10;AADbAAAADwAAAGRycy9kb3ducmV2LnhtbESPzQrCMBCE74LvEFbwpqmKItUooggeRPEHxNvSrG2x&#10;2ZQman17Iwgeh5n5hpnOa1OIJ1Uut6yg141AECdW55wqOJ/WnTEI55E1FpZJwZsczGfNxhRjbV98&#10;oOfRpyJA2MWoIPO+jKV0SUYGXdeWxMG72cqgD7JKpa7wFeCmkP0oGkmDOYeFDEtaZpTcjw+jYOXd&#10;zl7s4Lql/cKcroP++kZGqXarXkxAeKr9P/xrb7SC8RC+X8IPkL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S6pMAAAADbAAAADwAAAAAAAAAAAAAAAACYAgAAZHJzL2Rvd25y&#10;ZXYueG1sUEsFBgAAAAAEAAQA9QAAAIUDAAAAAA==&#10;" fillcolor="#ffc000" strokeweight="0"/>
                <v:oval id="Oval 88" o:spid="_x0000_s1110" style="position:absolute;left:54984;top:23088;width:642;height: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bDGsIA&#10;AADbAAAADwAAAGRycy9kb3ducmV2LnhtbESPQYvCMBSE74L/ITzBm6Z6EKlGEbHg4knXw+7t2Tyb&#10;0ualNNla/fVmYWGPw8x8w6y3va1FR60vHSuYTRMQxLnTJRcKrp/ZZAnCB2SNtWNS8CQP281wsMZU&#10;uwefqbuEQkQI+xQVmBCaVEqfG7Lop64hjt7dtRZDlG0hdYuPCLe1nCfJQlosOS4YbGhvKK8uP1bB&#10;QX9dP+bfjZdssqSrXnjqb6jUeNTvViAC9eE//Nc+agXLBfx+iT9Ab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JsMawgAAANsAAAAPAAAAAAAAAAAAAAAAAJgCAABkcnMvZG93&#10;bnJldi54bWxQSwUGAAAAAAQABAD1AAAAhwMAAAAA&#10;" filled="f" strokecolor="#ffc000" strokeweight=".7pt"/>
                <v:rect id="Rectangle 89" o:spid="_x0000_s1111" style="position:absolute;left:56800;top:22663;width:2286;height:38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4506B5" w:rsidRDefault="004506B5">
                        <w:pPr>
                          <w:ind w:left="0"/>
                        </w:pPr>
                        <w:r>
                          <w:rPr>
                            <w:rFonts w:ascii="Calibri" w:hAnsi="Calibri" w:cs="Calibri"/>
                            <w:color w:val="595959"/>
                            <w:sz w:val="18"/>
                            <w:szCs w:val="18"/>
                          </w:rPr>
                          <w:t>SFBC</w:t>
                        </w:r>
                      </w:p>
                    </w:txbxContent>
                  </v:textbox>
                </v:rect>
                <v:rect id="Rectangle 90" o:spid="_x0000_s1112" style="position:absolute;left:13017;top:38;width:54877;height:34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IHfbwA&#10;AADbAAAADwAAAGRycy9kb3ducmV2LnhtbERPSwrCMBDdC94hjOBGNFVQSjWKCAURN34OMDRjW20m&#10;pYm23t4IgsvH+682nanEixpXWlYwnUQgiDOrS84VXC/pOAbhPLLGyjIpeJODzbrfW2Gibcsnep19&#10;LkIIuwQVFN7XiZQuK8igm9iaOHA32xj0ATa51A22IdxUchZFC2mw5NBQYE27grLH+Wm+vSP3TDFu&#10;D+lx9hjl93h+uTulhoNuuwThqfN/8c+91wriMDZ8CT9Ar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gIgd9vAAAANsAAAAPAAAAAAAAAAAAAAAAAJgCAABkcnMvZG93bnJldi54&#10;bWxQSwUGAAAAAAQABAD1AAAAgQMAAAAA&#10;" filled="f" strokecolor="#d9d9d9" strokeweight=".7pt">
                  <v:stroke joinstyle="round"/>
                </v:rect>
              </v:group>
            </w:pict>
          </mc:Fallback>
        </mc:AlternateContent>
      </w:r>
    </w:p>
    <w:p w:rsidR="005F6699" w:rsidRDefault="005F6699" w:rsidP="005F6699">
      <w:pPr>
        <w:ind w:left="0" w:firstLineChars="50" w:firstLine="100"/>
        <w:jc w:val="center"/>
        <w:rPr>
          <w:rFonts w:eastAsiaTheme="minorEastAsia"/>
          <w:szCs w:val="22"/>
          <w:lang w:eastAsia="ko-KR"/>
        </w:rPr>
      </w:pPr>
      <w:r w:rsidRPr="0032040E">
        <w:rPr>
          <w:rFonts w:eastAsiaTheme="minorEastAsia" w:hint="eastAsia"/>
          <w:szCs w:val="22"/>
          <w:lang w:eastAsia="ko-KR"/>
        </w:rPr>
        <w:t xml:space="preserve">Figure </w:t>
      </w:r>
      <w:r w:rsidR="0032040E">
        <w:rPr>
          <w:rFonts w:eastAsiaTheme="minorEastAsia"/>
          <w:szCs w:val="22"/>
          <w:lang w:eastAsia="ko-KR"/>
        </w:rPr>
        <w:t>3</w:t>
      </w:r>
      <w:r w:rsidR="00FE554E">
        <w:rPr>
          <w:rFonts w:eastAsiaTheme="minorEastAsia"/>
          <w:szCs w:val="22"/>
          <w:lang w:eastAsia="ko-KR"/>
        </w:rPr>
        <w:t xml:space="preserve">. </w:t>
      </w:r>
      <w:r w:rsidR="00172F6E">
        <w:rPr>
          <w:rFonts w:eastAsiaTheme="minorEastAsia"/>
          <w:szCs w:val="22"/>
          <w:lang w:eastAsia="ko-KR"/>
        </w:rPr>
        <w:t xml:space="preserve">Link level </w:t>
      </w:r>
      <w:r w:rsidR="008C434E">
        <w:rPr>
          <w:rFonts w:eastAsiaTheme="minorEastAsia"/>
          <w:szCs w:val="22"/>
          <w:lang w:eastAsia="ko-KR"/>
        </w:rPr>
        <w:t xml:space="preserve">performance </w:t>
      </w:r>
      <w:r w:rsidR="00172F6E">
        <w:rPr>
          <w:rFonts w:eastAsiaTheme="minorEastAsia"/>
          <w:szCs w:val="22"/>
          <w:lang w:eastAsia="ko-KR"/>
        </w:rPr>
        <w:t xml:space="preserve">comparison </w:t>
      </w:r>
      <w:r w:rsidR="00FE554E">
        <w:rPr>
          <w:rFonts w:eastAsiaTheme="minorEastAsia"/>
          <w:szCs w:val="22"/>
          <w:lang w:eastAsia="ko-KR"/>
        </w:rPr>
        <w:t>under 6GHz</w:t>
      </w:r>
      <w:r w:rsidR="0022393C">
        <w:rPr>
          <w:rFonts w:eastAsiaTheme="minorEastAsia"/>
          <w:szCs w:val="22"/>
          <w:lang w:eastAsia="ko-KR"/>
        </w:rPr>
        <w:t xml:space="preserve"> for</w:t>
      </w:r>
      <w:r w:rsidR="00FE554E">
        <w:rPr>
          <w:rFonts w:eastAsiaTheme="minorEastAsia"/>
          <w:szCs w:val="22"/>
          <w:lang w:eastAsia="ko-KR"/>
        </w:rPr>
        <w:t xml:space="preserve"> 16QAM</w:t>
      </w:r>
    </w:p>
    <w:p w:rsidR="005F6699" w:rsidRDefault="002A418D" w:rsidP="005F6699">
      <w:pPr>
        <w:ind w:left="0" w:firstLineChars="50" w:firstLine="100"/>
        <w:jc w:val="center"/>
        <w:rPr>
          <w:rFonts w:eastAsiaTheme="minorEastAsia"/>
          <w:szCs w:val="22"/>
          <w:lang w:eastAsia="ko-KR"/>
        </w:rPr>
      </w:pPr>
      <w:r w:rsidRPr="002A418D">
        <w:rPr>
          <w:noProof/>
          <w:lang w:val="en-US" w:eastAsia="ko-KR"/>
        </w:rPr>
        <w:drawing>
          <wp:inline distT="0" distB="0" distL="0" distR="0" wp14:anchorId="2679086D" wp14:editId="0C4512CB">
            <wp:extent cx="5512435" cy="3148330"/>
            <wp:effectExtent l="0" t="0" r="0" b="0"/>
            <wp:docPr id="192" name="그림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2435" cy="3148330"/>
                    </a:xfrm>
                    <a:prstGeom prst="rect">
                      <a:avLst/>
                    </a:prstGeom>
                    <a:noFill/>
                    <a:ln>
                      <a:noFill/>
                    </a:ln>
                  </pic:spPr>
                </pic:pic>
              </a:graphicData>
            </a:graphic>
          </wp:inline>
        </w:drawing>
      </w:r>
    </w:p>
    <w:p w:rsidR="00FE554E" w:rsidRDefault="00FE554E" w:rsidP="00FE554E">
      <w:pPr>
        <w:ind w:left="0" w:firstLineChars="50" w:firstLine="100"/>
        <w:jc w:val="center"/>
        <w:rPr>
          <w:rFonts w:eastAsiaTheme="minorEastAsia"/>
          <w:szCs w:val="22"/>
          <w:lang w:eastAsia="ko-KR"/>
        </w:rPr>
      </w:pPr>
      <w:r w:rsidRPr="0032040E">
        <w:rPr>
          <w:rFonts w:eastAsiaTheme="minorEastAsia" w:hint="eastAsia"/>
          <w:szCs w:val="22"/>
          <w:lang w:eastAsia="ko-KR"/>
        </w:rPr>
        <w:t xml:space="preserve">Figure </w:t>
      </w:r>
      <w:r w:rsidR="0032040E">
        <w:rPr>
          <w:rFonts w:eastAsiaTheme="minorEastAsia"/>
          <w:szCs w:val="22"/>
          <w:lang w:eastAsia="ko-KR"/>
        </w:rPr>
        <w:t>4</w:t>
      </w:r>
      <w:r>
        <w:rPr>
          <w:rFonts w:eastAsiaTheme="minorEastAsia"/>
          <w:szCs w:val="22"/>
          <w:lang w:eastAsia="ko-KR"/>
        </w:rPr>
        <w:t xml:space="preserve">. </w:t>
      </w:r>
      <w:r w:rsidR="00172F6E">
        <w:rPr>
          <w:rFonts w:eastAsiaTheme="minorEastAsia"/>
          <w:szCs w:val="22"/>
          <w:lang w:eastAsia="ko-KR"/>
        </w:rPr>
        <w:t xml:space="preserve">Link level </w:t>
      </w:r>
      <w:r w:rsidR="008C434E">
        <w:rPr>
          <w:rFonts w:eastAsiaTheme="minorEastAsia"/>
          <w:szCs w:val="22"/>
          <w:lang w:eastAsia="ko-KR"/>
        </w:rPr>
        <w:t xml:space="preserve">performance </w:t>
      </w:r>
      <w:r w:rsidR="00172F6E">
        <w:rPr>
          <w:rFonts w:eastAsiaTheme="minorEastAsia"/>
          <w:szCs w:val="22"/>
          <w:lang w:eastAsia="ko-KR"/>
        </w:rPr>
        <w:t xml:space="preserve">comparison </w:t>
      </w:r>
      <w:r>
        <w:rPr>
          <w:rFonts w:eastAsiaTheme="minorEastAsia"/>
          <w:szCs w:val="22"/>
          <w:lang w:eastAsia="ko-KR"/>
        </w:rPr>
        <w:t>over 6GHz</w:t>
      </w:r>
      <w:r w:rsidR="0022393C">
        <w:rPr>
          <w:rFonts w:eastAsiaTheme="minorEastAsia"/>
          <w:szCs w:val="22"/>
          <w:lang w:eastAsia="ko-KR"/>
        </w:rPr>
        <w:t xml:space="preserve"> for</w:t>
      </w:r>
      <w:r>
        <w:rPr>
          <w:rFonts w:eastAsiaTheme="minorEastAsia"/>
          <w:szCs w:val="22"/>
          <w:lang w:eastAsia="ko-KR"/>
        </w:rPr>
        <w:t xml:space="preserve"> QPSK</w:t>
      </w:r>
    </w:p>
    <w:p w:rsidR="00FE554E" w:rsidRPr="00FE554E" w:rsidRDefault="00FE554E" w:rsidP="005F6699">
      <w:pPr>
        <w:ind w:left="0" w:firstLineChars="50" w:firstLine="100"/>
        <w:jc w:val="center"/>
        <w:rPr>
          <w:rFonts w:eastAsiaTheme="minorEastAsia"/>
          <w:szCs w:val="22"/>
          <w:lang w:eastAsia="ko-KR"/>
        </w:rPr>
      </w:pPr>
    </w:p>
    <w:p w:rsidR="00FE554E" w:rsidRDefault="002A418D" w:rsidP="005F6699">
      <w:pPr>
        <w:ind w:left="0" w:firstLineChars="50" w:firstLine="100"/>
        <w:jc w:val="center"/>
        <w:rPr>
          <w:rFonts w:eastAsiaTheme="minorEastAsia"/>
          <w:szCs w:val="22"/>
          <w:lang w:eastAsia="ko-KR"/>
        </w:rPr>
      </w:pPr>
      <w:r w:rsidRPr="002A418D">
        <w:rPr>
          <w:noProof/>
          <w:lang w:val="en-US" w:eastAsia="ko-KR"/>
        </w:rPr>
        <w:lastRenderedPageBreak/>
        <w:drawing>
          <wp:inline distT="0" distB="0" distL="0" distR="0" wp14:anchorId="50EEBD60" wp14:editId="71E3FE96">
            <wp:extent cx="5512435" cy="3148330"/>
            <wp:effectExtent l="0" t="0" r="0" b="0"/>
            <wp:docPr id="193" name="그림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2435" cy="3148330"/>
                    </a:xfrm>
                    <a:prstGeom prst="rect">
                      <a:avLst/>
                    </a:prstGeom>
                    <a:noFill/>
                    <a:ln>
                      <a:noFill/>
                    </a:ln>
                  </pic:spPr>
                </pic:pic>
              </a:graphicData>
            </a:graphic>
          </wp:inline>
        </w:drawing>
      </w:r>
    </w:p>
    <w:p w:rsidR="00FE554E" w:rsidRDefault="00FE554E" w:rsidP="00FE554E">
      <w:pPr>
        <w:ind w:left="0" w:firstLineChars="50" w:firstLine="100"/>
        <w:jc w:val="center"/>
        <w:rPr>
          <w:rFonts w:eastAsiaTheme="minorEastAsia"/>
          <w:szCs w:val="22"/>
          <w:lang w:eastAsia="ko-KR"/>
        </w:rPr>
      </w:pPr>
      <w:r w:rsidRPr="0032040E">
        <w:rPr>
          <w:rFonts w:eastAsiaTheme="minorEastAsia" w:hint="eastAsia"/>
          <w:szCs w:val="22"/>
          <w:lang w:eastAsia="ko-KR"/>
        </w:rPr>
        <w:t xml:space="preserve">Figure </w:t>
      </w:r>
      <w:r w:rsidR="0032040E">
        <w:rPr>
          <w:rFonts w:eastAsiaTheme="minorEastAsia"/>
          <w:szCs w:val="22"/>
          <w:lang w:eastAsia="ko-KR"/>
        </w:rPr>
        <w:t>5</w:t>
      </w:r>
      <w:r>
        <w:rPr>
          <w:rFonts w:eastAsiaTheme="minorEastAsia"/>
          <w:szCs w:val="22"/>
          <w:lang w:eastAsia="ko-KR"/>
        </w:rPr>
        <w:t xml:space="preserve">. </w:t>
      </w:r>
      <w:r w:rsidR="00172F6E">
        <w:rPr>
          <w:rFonts w:eastAsiaTheme="minorEastAsia"/>
          <w:szCs w:val="22"/>
          <w:lang w:eastAsia="ko-KR"/>
        </w:rPr>
        <w:t xml:space="preserve">Link level </w:t>
      </w:r>
      <w:r w:rsidR="008C434E">
        <w:rPr>
          <w:rFonts w:eastAsiaTheme="minorEastAsia"/>
          <w:szCs w:val="22"/>
          <w:lang w:eastAsia="ko-KR"/>
        </w:rPr>
        <w:t xml:space="preserve">performance </w:t>
      </w:r>
      <w:r w:rsidR="00172F6E">
        <w:rPr>
          <w:rFonts w:eastAsiaTheme="minorEastAsia"/>
          <w:szCs w:val="22"/>
          <w:lang w:eastAsia="ko-KR"/>
        </w:rPr>
        <w:t xml:space="preserve">comparison </w:t>
      </w:r>
      <w:r w:rsidR="00CB072C">
        <w:rPr>
          <w:rFonts w:eastAsiaTheme="minorEastAsia"/>
          <w:szCs w:val="22"/>
          <w:lang w:eastAsia="ko-KR"/>
        </w:rPr>
        <w:t>over</w:t>
      </w:r>
      <w:r>
        <w:rPr>
          <w:rFonts w:eastAsiaTheme="minorEastAsia"/>
          <w:szCs w:val="22"/>
          <w:lang w:eastAsia="ko-KR"/>
        </w:rPr>
        <w:t xml:space="preserve"> 6GHz</w:t>
      </w:r>
      <w:r w:rsidR="0022393C">
        <w:rPr>
          <w:rFonts w:eastAsiaTheme="minorEastAsia"/>
          <w:szCs w:val="22"/>
          <w:lang w:eastAsia="ko-KR"/>
        </w:rPr>
        <w:t xml:space="preserve"> for</w:t>
      </w:r>
      <w:r>
        <w:rPr>
          <w:rFonts w:eastAsiaTheme="minorEastAsia"/>
          <w:szCs w:val="22"/>
          <w:lang w:eastAsia="ko-KR"/>
        </w:rPr>
        <w:t xml:space="preserve"> 16QAM</w:t>
      </w:r>
    </w:p>
    <w:p w:rsidR="00FE554E" w:rsidRPr="00FE554E" w:rsidRDefault="00FE554E" w:rsidP="005F6699">
      <w:pPr>
        <w:ind w:left="0" w:firstLineChars="50" w:firstLine="100"/>
        <w:jc w:val="center"/>
        <w:rPr>
          <w:rFonts w:eastAsiaTheme="minorEastAsia"/>
          <w:szCs w:val="22"/>
          <w:lang w:eastAsia="ko-KR"/>
        </w:rPr>
      </w:pPr>
    </w:p>
    <w:p w:rsidR="00C568EF" w:rsidRDefault="00225D9A" w:rsidP="00225D9A">
      <w:pPr>
        <w:ind w:left="0" w:firstLineChars="50" w:firstLine="100"/>
        <w:rPr>
          <w:rFonts w:eastAsiaTheme="minorEastAsia"/>
          <w:lang w:eastAsia="ko-KR"/>
        </w:rPr>
      </w:pPr>
      <w:r>
        <w:rPr>
          <w:rFonts w:eastAsiaTheme="minorEastAsia" w:hint="eastAsia"/>
          <w:szCs w:val="22"/>
          <w:lang w:eastAsia="ko-KR"/>
        </w:rPr>
        <w:t xml:space="preserve">In Figure </w:t>
      </w:r>
      <w:r w:rsidR="0032040E">
        <w:rPr>
          <w:rFonts w:eastAsiaTheme="minorEastAsia"/>
          <w:szCs w:val="22"/>
          <w:lang w:eastAsia="ko-KR"/>
        </w:rPr>
        <w:t>2 to 5</w:t>
      </w:r>
      <w:r>
        <w:rPr>
          <w:rFonts w:eastAsiaTheme="minorEastAsia" w:hint="eastAsia"/>
          <w:szCs w:val="22"/>
          <w:lang w:eastAsia="ko-KR"/>
        </w:rPr>
        <w:t>, we provide p</w:t>
      </w:r>
      <w:r w:rsidR="00C568EF">
        <w:rPr>
          <w:rFonts w:eastAsiaTheme="minorEastAsia" w:hint="eastAsia"/>
          <w:lang w:eastAsia="ko-KR"/>
        </w:rPr>
        <w:t>reliminary evaluation results</w:t>
      </w:r>
      <w:r>
        <w:rPr>
          <w:rFonts w:eastAsiaTheme="minorEastAsia" w:hint="eastAsia"/>
          <w:lang w:eastAsia="ko-KR"/>
        </w:rPr>
        <w:t xml:space="preserve"> on two non-transparent schemes; SFBC and </w:t>
      </w:r>
      <w:r w:rsidR="00B26740">
        <w:rPr>
          <w:rFonts w:eastAsiaTheme="minorEastAsia" w:hint="eastAsia"/>
          <w:lang w:eastAsia="ko-KR"/>
        </w:rPr>
        <w:t xml:space="preserve">RE-level </w:t>
      </w:r>
      <w:r>
        <w:rPr>
          <w:rFonts w:eastAsiaTheme="minorEastAsia" w:hint="eastAsia"/>
          <w:lang w:eastAsia="ko-KR"/>
        </w:rPr>
        <w:t>precoder cycling with rank 1 restriction.</w:t>
      </w:r>
      <w:r w:rsidR="00B26740">
        <w:rPr>
          <w:rFonts w:eastAsiaTheme="minorEastAsia" w:hint="eastAsia"/>
          <w:lang w:eastAsia="ko-KR"/>
        </w:rPr>
        <w:t xml:space="preserve"> </w:t>
      </w:r>
      <w:r w:rsidR="00B26740">
        <w:rPr>
          <w:rFonts w:eastAsiaTheme="minorEastAsia"/>
          <w:lang w:eastAsia="ko-KR"/>
        </w:rPr>
        <w:t>I</w:t>
      </w:r>
      <w:r w:rsidR="00B26740">
        <w:rPr>
          <w:rFonts w:eastAsiaTheme="minorEastAsia" w:hint="eastAsia"/>
          <w:lang w:eastAsia="ko-KR"/>
        </w:rPr>
        <w:t xml:space="preserve">n </w:t>
      </w:r>
      <w:r w:rsidR="00B26740">
        <w:rPr>
          <w:rFonts w:eastAsiaTheme="minorEastAsia"/>
          <w:lang w:eastAsia="ko-KR"/>
        </w:rPr>
        <w:t>this</w:t>
      </w:r>
      <w:r w:rsidR="00B26740">
        <w:rPr>
          <w:rFonts w:eastAsiaTheme="minorEastAsia" w:hint="eastAsia"/>
          <w:lang w:eastAsia="ko-KR"/>
        </w:rPr>
        <w:t xml:space="preserve"> link level simulation, we assume </w:t>
      </w:r>
      <w:r w:rsidR="00001902" w:rsidRPr="00001902">
        <w:rPr>
          <w:rFonts w:eastAsiaTheme="minorEastAsia"/>
          <w:lang w:eastAsia="ko-KR"/>
        </w:rPr>
        <w:t xml:space="preserve">2 port </w:t>
      </w:r>
      <w:r w:rsidR="006C224E">
        <w:rPr>
          <w:rFonts w:eastAsiaTheme="minorEastAsia" w:hint="eastAsia"/>
          <w:lang w:eastAsia="ko-KR"/>
        </w:rPr>
        <w:t>DMRS</w:t>
      </w:r>
      <w:r w:rsidR="00B26740">
        <w:rPr>
          <w:rFonts w:eastAsiaTheme="minorEastAsia" w:hint="eastAsia"/>
          <w:lang w:eastAsia="ko-KR"/>
        </w:rPr>
        <w:t xml:space="preserve"> and Rel-8 LTE precoder </w:t>
      </w:r>
      <w:r w:rsidR="00001902">
        <w:rPr>
          <w:rFonts w:eastAsiaTheme="minorEastAsia"/>
          <w:lang w:eastAsia="ko-KR"/>
        </w:rPr>
        <w:t>are</w:t>
      </w:r>
      <w:r w:rsidR="00B26740">
        <w:rPr>
          <w:rFonts w:eastAsiaTheme="minorEastAsia" w:hint="eastAsia"/>
          <w:lang w:eastAsia="ko-KR"/>
        </w:rPr>
        <w:t xml:space="preserve"> used for precoder cycling and </w:t>
      </w:r>
      <w:r w:rsidR="004F6295">
        <w:rPr>
          <w:rFonts w:eastAsiaTheme="minorEastAsia" w:hint="eastAsia"/>
          <w:lang w:eastAsia="ko-KR"/>
        </w:rPr>
        <w:t>ideal channel estimation. M</w:t>
      </w:r>
      <w:r w:rsidR="00B26740">
        <w:rPr>
          <w:rFonts w:eastAsiaTheme="minorEastAsia" w:hint="eastAsia"/>
          <w:lang w:eastAsia="ko-KR"/>
        </w:rPr>
        <w:t xml:space="preserve">ore </w:t>
      </w:r>
      <w:r w:rsidR="00B26740">
        <w:rPr>
          <w:rFonts w:eastAsiaTheme="minorEastAsia"/>
          <w:lang w:eastAsia="ko-KR"/>
        </w:rPr>
        <w:t>detail</w:t>
      </w:r>
      <w:r w:rsidR="00001902">
        <w:rPr>
          <w:rFonts w:eastAsiaTheme="minorEastAsia"/>
          <w:lang w:eastAsia="ko-KR"/>
        </w:rPr>
        <w:t>ed</w:t>
      </w:r>
      <w:r w:rsidR="00B26740">
        <w:rPr>
          <w:rFonts w:eastAsiaTheme="minorEastAsia" w:hint="eastAsia"/>
          <w:lang w:eastAsia="ko-KR"/>
        </w:rPr>
        <w:t xml:space="preserve"> evaluation assumptions can be found in </w:t>
      </w:r>
      <w:r w:rsidR="00B26740" w:rsidRPr="0032040E">
        <w:rPr>
          <w:rFonts w:eastAsiaTheme="minorEastAsia" w:hint="eastAsia"/>
          <w:lang w:eastAsia="ko-KR"/>
        </w:rPr>
        <w:t>Appendix</w:t>
      </w:r>
      <w:r w:rsidR="00B26740">
        <w:rPr>
          <w:rFonts w:eastAsiaTheme="minorEastAsia" w:hint="eastAsia"/>
          <w:lang w:eastAsia="ko-KR"/>
        </w:rPr>
        <w:t>. It is observed that SFBC achieves slightly higher performance than non-transparent precoder cycling.</w:t>
      </w:r>
    </w:p>
    <w:p w:rsidR="00225D9A" w:rsidRDefault="00225D9A" w:rsidP="00225D9A">
      <w:pPr>
        <w:ind w:left="0" w:firstLineChars="50" w:firstLine="100"/>
        <w:rPr>
          <w:rFonts w:eastAsiaTheme="minorEastAsia"/>
          <w:lang w:eastAsia="ko-KR"/>
        </w:rPr>
      </w:pPr>
      <w:r>
        <w:rPr>
          <w:rFonts w:eastAsiaTheme="minorEastAsia" w:hint="eastAsia"/>
          <w:lang w:eastAsia="ko-KR"/>
        </w:rPr>
        <w:t>Observation 1: SFBC achieve</w:t>
      </w:r>
      <w:r w:rsidR="000A532A">
        <w:rPr>
          <w:rFonts w:eastAsiaTheme="minorEastAsia" w:hint="eastAsia"/>
          <w:lang w:eastAsia="ko-KR"/>
        </w:rPr>
        <w:t>s</w:t>
      </w:r>
      <w:r>
        <w:rPr>
          <w:rFonts w:eastAsiaTheme="minorEastAsia" w:hint="eastAsia"/>
          <w:lang w:eastAsia="ko-KR"/>
        </w:rPr>
        <w:t xml:space="preserve"> slightly higher performance than </w:t>
      </w:r>
      <w:r w:rsidR="00B26740">
        <w:rPr>
          <w:rFonts w:eastAsiaTheme="minorEastAsia" w:hint="eastAsia"/>
          <w:lang w:eastAsia="ko-KR"/>
        </w:rPr>
        <w:t xml:space="preserve">non-transparent </w:t>
      </w:r>
      <w:r>
        <w:rPr>
          <w:rFonts w:eastAsiaTheme="minorEastAsia" w:hint="eastAsia"/>
          <w:lang w:eastAsia="ko-KR"/>
        </w:rPr>
        <w:t>precoder cycling</w:t>
      </w:r>
      <w:r w:rsidR="00B26740">
        <w:rPr>
          <w:rFonts w:eastAsiaTheme="minorEastAsia" w:hint="eastAsia"/>
          <w:lang w:eastAsia="ko-KR"/>
        </w:rPr>
        <w:t xml:space="preserve"> scheme</w:t>
      </w:r>
      <w:r w:rsidR="000A532A">
        <w:rPr>
          <w:rFonts w:eastAsiaTheme="minorEastAsia" w:hint="eastAsia"/>
          <w:lang w:eastAsia="ko-KR"/>
        </w:rPr>
        <w:t>.</w:t>
      </w:r>
    </w:p>
    <w:p w:rsidR="00C568EF" w:rsidRDefault="00B26740" w:rsidP="00FC4D90">
      <w:pPr>
        <w:ind w:left="0" w:firstLineChars="50" w:firstLine="100"/>
        <w:rPr>
          <w:rFonts w:eastAsiaTheme="minorEastAsia"/>
          <w:lang w:eastAsia="ko-KR"/>
        </w:rPr>
      </w:pPr>
      <w:r>
        <w:rPr>
          <w:rFonts w:eastAsiaTheme="minorEastAsia"/>
          <w:lang w:eastAsia="ko-KR"/>
        </w:rPr>
        <w:t>W</w:t>
      </w:r>
      <w:r>
        <w:rPr>
          <w:rFonts w:eastAsiaTheme="minorEastAsia" w:hint="eastAsia"/>
          <w:lang w:eastAsia="ko-KR"/>
        </w:rPr>
        <w:t xml:space="preserve">ith this observation, SFBC can be considered as </w:t>
      </w:r>
      <w:r w:rsidR="005847D2">
        <w:rPr>
          <w:rFonts w:eastAsiaTheme="minorEastAsia" w:hint="eastAsia"/>
          <w:lang w:eastAsia="ko-KR"/>
        </w:rPr>
        <w:t xml:space="preserve">one of </w:t>
      </w:r>
      <w:r>
        <w:rPr>
          <w:rFonts w:eastAsiaTheme="minorEastAsia" w:hint="eastAsia"/>
          <w:lang w:eastAsia="ko-KR"/>
        </w:rPr>
        <w:t xml:space="preserve">candidate </w:t>
      </w:r>
      <w:r w:rsidR="002472F7">
        <w:rPr>
          <w:rFonts w:eastAsiaTheme="minorEastAsia" w:hint="eastAsia"/>
          <w:lang w:eastAsia="ko-KR"/>
        </w:rPr>
        <w:t xml:space="preserve">non-transparent </w:t>
      </w:r>
      <w:r>
        <w:rPr>
          <w:rFonts w:eastAsiaTheme="minorEastAsia" w:hint="eastAsia"/>
          <w:lang w:eastAsia="ko-KR"/>
        </w:rPr>
        <w:t>OL/semi-OL MIMO scheme</w:t>
      </w:r>
      <w:r w:rsidR="005847D2">
        <w:rPr>
          <w:rFonts w:eastAsiaTheme="minorEastAsia" w:hint="eastAsia"/>
          <w:lang w:eastAsia="ko-KR"/>
        </w:rPr>
        <w:t xml:space="preserve">s but transparent scheme with a proper DMRS bundling size should be compared in performance wise as well. </w:t>
      </w:r>
      <w:r w:rsidR="005847D2">
        <w:rPr>
          <w:rFonts w:eastAsiaTheme="minorEastAsia"/>
          <w:lang w:eastAsia="ko-KR"/>
        </w:rPr>
        <w:t>C</w:t>
      </w:r>
      <w:r w:rsidR="005847D2">
        <w:rPr>
          <w:rFonts w:eastAsiaTheme="minorEastAsia" w:hint="eastAsia"/>
          <w:lang w:eastAsia="ko-KR"/>
        </w:rPr>
        <w:t xml:space="preserve">onsidering that transparent scheme simplifies UE implementation and uses a single DMRS port for rank 1 transmission, transparent scheme </w:t>
      </w:r>
      <w:r w:rsidR="005F6699">
        <w:rPr>
          <w:rFonts w:eastAsiaTheme="minorEastAsia" w:hint="eastAsia"/>
          <w:lang w:eastAsia="ko-KR"/>
        </w:rPr>
        <w:t>can</w:t>
      </w:r>
      <w:r w:rsidR="005847D2">
        <w:rPr>
          <w:rFonts w:eastAsiaTheme="minorEastAsia" w:hint="eastAsia"/>
          <w:lang w:eastAsia="ko-KR"/>
        </w:rPr>
        <w:t xml:space="preserve"> be considered unless performance gap is not significant.</w:t>
      </w:r>
      <w:r w:rsidR="005F6699">
        <w:rPr>
          <w:rFonts w:eastAsiaTheme="minorEastAsia" w:hint="eastAsia"/>
          <w:lang w:eastAsia="ko-KR"/>
        </w:rPr>
        <w:t xml:space="preserve"> </w:t>
      </w:r>
      <w:r w:rsidR="00987DEB">
        <w:rPr>
          <w:rFonts w:eastAsiaTheme="minorEastAsia" w:hint="eastAsia"/>
          <w:lang w:eastAsia="ko-KR"/>
        </w:rPr>
        <w:t>In addition, for</w:t>
      </w:r>
      <w:r w:rsidR="00987DEB">
        <w:rPr>
          <w:rFonts w:eastAsiaTheme="minorEastAsia" w:hint="eastAsia"/>
          <w:szCs w:val="22"/>
          <w:lang w:eastAsia="ko-KR"/>
        </w:rPr>
        <w:t xml:space="preserve"> r</w:t>
      </w:r>
      <w:r w:rsidR="00987DEB" w:rsidRPr="000A532A">
        <w:rPr>
          <w:rFonts w:eastAsiaTheme="minorEastAsia" w:hint="eastAsia"/>
          <w:szCs w:val="22"/>
          <w:lang w:eastAsia="ko-KR"/>
        </w:rPr>
        <w:t>ank 2</w:t>
      </w:r>
      <w:r w:rsidR="00987DEB">
        <w:rPr>
          <w:rFonts w:eastAsiaTheme="minorEastAsia" w:hint="eastAsia"/>
          <w:szCs w:val="22"/>
          <w:lang w:eastAsia="ko-KR"/>
        </w:rPr>
        <w:t xml:space="preserve"> OL/semi-OL MIMO, </w:t>
      </w:r>
      <w:r w:rsidR="00987DEB">
        <w:rPr>
          <w:rFonts w:eastAsiaTheme="minorEastAsia" w:hint="eastAsia"/>
          <w:lang w:eastAsia="ko-KR"/>
        </w:rPr>
        <w:t xml:space="preserve">transparent scheme can be considered as well and for performance </w:t>
      </w:r>
      <w:r w:rsidR="00987DEB">
        <w:rPr>
          <w:rFonts w:eastAsiaTheme="minorEastAsia"/>
          <w:lang w:eastAsia="ko-KR"/>
        </w:rPr>
        <w:t>comparison</w:t>
      </w:r>
      <w:r w:rsidR="00987DEB">
        <w:rPr>
          <w:rFonts w:eastAsiaTheme="minorEastAsia" w:hint="eastAsia"/>
          <w:lang w:eastAsia="ko-KR"/>
        </w:rPr>
        <w:t xml:space="preserve"> with non-transparent scheme, DMRS </w:t>
      </w:r>
      <w:r w:rsidR="00987DEB" w:rsidRPr="00FC4D90">
        <w:rPr>
          <w:rFonts w:eastAsiaTheme="minorEastAsia" w:hint="eastAsia"/>
          <w:lang w:eastAsia="ko-KR"/>
        </w:rPr>
        <w:t>bundling si</w:t>
      </w:r>
      <w:r w:rsidR="001A4247" w:rsidRPr="00FC4D90">
        <w:rPr>
          <w:rFonts w:eastAsiaTheme="minorEastAsia" w:hint="eastAsia"/>
          <w:lang w:eastAsia="ko-KR"/>
        </w:rPr>
        <w:t xml:space="preserve">ze smaller than </w:t>
      </w:r>
      <w:r w:rsidR="00EC7227">
        <w:rPr>
          <w:rFonts w:eastAsiaTheme="minorEastAsia" w:hint="eastAsia"/>
          <w:lang w:eastAsia="ko-KR"/>
        </w:rPr>
        <w:t xml:space="preserve">one </w:t>
      </w:r>
      <w:r w:rsidR="001A4247" w:rsidRPr="00FC4D90">
        <w:rPr>
          <w:rFonts w:eastAsiaTheme="minorEastAsia" w:hint="eastAsia"/>
          <w:lang w:eastAsia="ko-KR"/>
        </w:rPr>
        <w:t>RB can be considered.</w:t>
      </w:r>
      <w:r w:rsidR="001A4247" w:rsidRPr="00FC4D90">
        <w:rPr>
          <w:rFonts w:eastAsiaTheme="minorEastAsia" w:hint="eastAsia"/>
          <w:szCs w:val="22"/>
          <w:lang w:eastAsia="ko-KR"/>
        </w:rPr>
        <w:t xml:space="preserve"> </w:t>
      </w:r>
      <w:r w:rsidR="003A1BAA" w:rsidRPr="00FC4D90">
        <w:rPr>
          <w:rFonts w:eastAsiaTheme="minorEastAsia" w:hint="eastAsia"/>
          <w:szCs w:val="22"/>
          <w:lang w:eastAsia="ko-KR"/>
        </w:rPr>
        <w:t xml:space="preserve">Meanwhile, for higher rank than 2, the motivation for OL MIMO is not clear to us. Above 6GHz and X-pol antenna case, </w:t>
      </w:r>
      <w:r w:rsidR="00EC7227">
        <w:rPr>
          <w:rFonts w:eastAsiaTheme="minorEastAsia"/>
          <w:szCs w:val="22"/>
          <w:lang w:eastAsia="ko-KR"/>
        </w:rPr>
        <w:t xml:space="preserve">achievable </w:t>
      </w:r>
      <w:r w:rsidR="003A1BAA" w:rsidRPr="00FC4D90">
        <w:rPr>
          <w:rFonts w:eastAsiaTheme="minorEastAsia" w:hint="eastAsia"/>
          <w:szCs w:val="22"/>
          <w:lang w:eastAsia="ko-KR"/>
        </w:rPr>
        <w:t xml:space="preserve">rank is </w:t>
      </w:r>
      <w:r w:rsidR="00EC7227">
        <w:rPr>
          <w:rFonts w:eastAsiaTheme="minorEastAsia"/>
          <w:szCs w:val="22"/>
          <w:lang w:eastAsia="ko-KR"/>
        </w:rPr>
        <w:t xml:space="preserve">most </w:t>
      </w:r>
      <w:r w:rsidR="003A1BAA" w:rsidRPr="00FC4D90">
        <w:rPr>
          <w:rFonts w:eastAsiaTheme="minorEastAsia" w:hint="eastAsia"/>
          <w:szCs w:val="22"/>
          <w:lang w:eastAsia="ko-KR"/>
        </w:rPr>
        <w:t>likely to be up to 2 due to the large path loss of non-LOS channel component.</w:t>
      </w:r>
      <w:r w:rsidR="00FC4D90" w:rsidRPr="00FC4D90">
        <w:rPr>
          <w:rFonts w:eastAsiaTheme="minorEastAsia" w:hint="eastAsia"/>
          <w:szCs w:val="22"/>
          <w:lang w:eastAsia="ko-KR"/>
        </w:rPr>
        <w:t xml:space="preserve"> A</w:t>
      </w:r>
      <w:r w:rsidR="00FC4D90" w:rsidRPr="00FC4D90">
        <w:rPr>
          <w:rFonts w:eastAsiaTheme="minorEastAsia"/>
          <w:szCs w:val="22"/>
          <w:lang w:eastAsia="ko-KR"/>
        </w:rPr>
        <w:t>lthough</w:t>
      </w:r>
      <w:r w:rsidR="00FC4D90" w:rsidRPr="00FC4D90">
        <w:rPr>
          <w:rFonts w:eastAsiaTheme="minorEastAsia" w:hint="eastAsia"/>
          <w:szCs w:val="22"/>
          <w:lang w:eastAsia="ko-KR"/>
        </w:rPr>
        <w:t xml:space="preserve"> rank can be higher than 2 when carrier frequency is below 6GHz, b</w:t>
      </w:r>
      <w:r w:rsidR="00FC4D90" w:rsidRPr="00FC4D90">
        <w:rPr>
          <w:rFonts w:eastAsiaTheme="minorEastAsia"/>
          <w:szCs w:val="22"/>
          <w:lang w:eastAsia="ko-KR"/>
        </w:rPr>
        <w:t>asically, OL-MIMO is mainly used when link adaptation is unstable due to high Doppler. Thus, we don’t see clear motivation to use OL-MIMO for high rank case.</w:t>
      </w:r>
      <w:r w:rsidR="001A4247">
        <w:rPr>
          <w:rFonts w:eastAsiaTheme="minorEastAsia" w:hint="eastAsia"/>
          <w:lang w:eastAsia="ko-KR"/>
        </w:rPr>
        <w:t xml:space="preserve"> </w:t>
      </w:r>
    </w:p>
    <w:p w:rsidR="00C568EF" w:rsidRPr="00E16937" w:rsidRDefault="004F6295" w:rsidP="004F6295">
      <w:pPr>
        <w:ind w:left="0" w:firstLine="0"/>
        <w:rPr>
          <w:rFonts w:eastAsia="맑은 고딕"/>
          <w:b/>
          <w:i/>
          <w:sz w:val="22"/>
          <w:szCs w:val="22"/>
          <w:lang w:val="en-US" w:eastAsia="ko-KR"/>
        </w:rPr>
      </w:pPr>
      <w:r w:rsidRPr="009A515B">
        <w:rPr>
          <w:rFonts w:eastAsia="맑은 고딕"/>
          <w:b/>
          <w:i/>
          <w:sz w:val="22"/>
          <w:szCs w:val="22"/>
          <w:lang w:val="en-US" w:eastAsia="ko-KR"/>
        </w:rPr>
        <w:t>Proposal #</w:t>
      </w:r>
      <w:r w:rsidR="006C224E" w:rsidRPr="009A515B">
        <w:rPr>
          <w:rFonts w:eastAsia="맑은 고딕" w:hint="eastAsia"/>
          <w:b/>
          <w:i/>
          <w:sz w:val="22"/>
          <w:szCs w:val="22"/>
          <w:lang w:val="en-US" w:eastAsia="ko-KR"/>
        </w:rPr>
        <w:t>4</w:t>
      </w:r>
      <w:r w:rsidRPr="009A515B">
        <w:rPr>
          <w:rFonts w:eastAsia="맑은 고딕"/>
          <w:b/>
          <w:i/>
          <w:sz w:val="22"/>
          <w:szCs w:val="22"/>
          <w:lang w:val="en-US" w:eastAsia="ko-KR"/>
        </w:rPr>
        <w:t xml:space="preserve">: </w:t>
      </w:r>
      <w:r w:rsidR="00001902" w:rsidRPr="009A515B">
        <w:rPr>
          <w:rFonts w:eastAsia="맑은 고딕"/>
          <w:b/>
          <w:i/>
          <w:sz w:val="22"/>
          <w:szCs w:val="22"/>
          <w:lang w:val="en-US" w:eastAsia="ko-KR"/>
        </w:rPr>
        <w:t>Transparent</w:t>
      </w:r>
      <w:r w:rsidRPr="009A515B">
        <w:rPr>
          <w:rFonts w:eastAsia="맑은 고딕" w:hint="eastAsia"/>
          <w:b/>
          <w:i/>
          <w:sz w:val="22"/>
          <w:szCs w:val="22"/>
          <w:lang w:val="en-US" w:eastAsia="ko-KR"/>
        </w:rPr>
        <w:t xml:space="preserve"> scheme should be considered unless performance gap from non-transparent scheme is not significant.</w:t>
      </w:r>
    </w:p>
    <w:p w:rsidR="001F5C91" w:rsidRPr="009A515B" w:rsidRDefault="001F5C91" w:rsidP="004F6295">
      <w:pPr>
        <w:ind w:left="0" w:firstLine="0"/>
        <w:rPr>
          <w:rFonts w:eastAsia="맑은 고딕"/>
          <w:b/>
          <w:i/>
          <w:sz w:val="22"/>
          <w:szCs w:val="22"/>
          <w:lang w:val="en-US" w:eastAsia="ko-KR"/>
        </w:rPr>
      </w:pPr>
      <w:r w:rsidRPr="00E16937">
        <w:rPr>
          <w:rFonts w:eastAsia="맑은 고딕"/>
          <w:b/>
          <w:i/>
          <w:sz w:val="22"/>
          <w:szCs w:val="22"/>
          <w:lang w:val="en-US" w:eastAsia="ko-KR"/>
        </w:rPr>
        <w:t xml:space="preserve">Proposal #5: Primary </w:t>
      </w:r>
      <w:r w:rsidRPr="005D37CE">
        <w:rPr>
          <w:rFonts w:eastAsia="맑은 고딕"/>
          <w:b/>
          <w:i/>
          <w:sz w:val="22"/>
          <w:szCs w:val="22"/>
          <w:lang w:val="en-US" w:eastAsia="ko-KR"/>
        </w:rPr>
        <w:t>design target of (semi-)OL MIMO is</w:t>
      </w:r>
      <w:r w:rsidRPr="009A515B">
        <w:rPr>
          <w:rFonts w:eastAsia="맑은 고딕"/>
          <w:b/>
          <w:i/>
          <w:sz w:val="22"/>
          <w:szCs w:val="22"/>
          <w:lang w:val="en-US" w:eastAsia="ko-KR"/>
        </w:rPr>
        <w:t xml:space="preserve"> for rank 1 and rank 2 transmissions. </w:t>
      </w:r>
    </w:p>
    <w:p w:rsidR="004F6295" w:rsidRPr="001F5C91" w:rsidRDefault="004F6295" w:rsidP="004F6295">
      <w:pPr>
        <w:ind w:left="0" w:firstLine="0"/>
        <w:rPr>
          <w:rFonts w:eastAsia="맑은 고딕"/>
          <w:b/>
          <w:i/>
          <w:sz w:val="22"/>
          <w:szCs w:val="22"/>
          <w:lang w:val="en-US" w:eastAsia="ko-KR"/>
        </w:rPr>
      </w:pP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lastRenderedPageBreak/>
        <w:t>Conclusion</w:t>
      </w:r>
    </w:p>
    <w:p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6C224E" w:rsidRPr="005B1685" w:rsidRDefault="006C224E" w:rsidP="006C224E">
      <w:pPr>
        <w:ind w:left="0" w:firstLine="0"/>
        <w:rPr>
          <w:rFonts w:eastAsia="맑은 고딕"/>
          <w:b/>
          <w:i/>
          <w:sz w:val="22"/>
          <w:szCs w:val="22"/>
          <w:lang w:val="en-US" w:eastAsia="ko-KR"/>
        </w:rPr>
      </w:pPr>
      <w:r w:rsidRPr="009A515B">
        <w:rPr>
          <w:rFonts w:eastAsia="맑은 고딕"/>
          <w:b/>
          <w:i/>
          <w:sz w:val="22"/>
          <w:szCs w:val="22"/>
          <w:lang w:val="en-US" w:eastAsia="ko-KR"/>
        </w:rPr>
        <w:t>Proposal #1</w:t>
      </w:r>
      <w:r w:rsidRPr="005B1685">
        <w:rPr>
          <w:rFonts w:eastAsia="맑은 고딕"/>
          <w:b/>
          <w:i/>
          <w:sz w:val="22"/>
          <w:szCs w:val="22"/>
          <w:lang w:val="en-US" w:eastAsia="ko-KR"/>
        </w:rPr>
        <w:t xml:space="preserve">: Beam/precoder cycling transmission technique based on semi-OL feedback should be considered in NR for both DL and UL, </w:t>
      </w:r>
    </w:p>
    <w:p w:rsidR="006C224E" w:rsidRPr="005B1685" w:rsidRDefault="006C224E" w:rsidP="006C224E">
      <w:pPr>
        <w:ind w:left="0" w:firstLine="0"/>
        <w:rPr>
          <w:b/>
          <w:i/>
          <w:sz w:val="28"/>
          <w:szCs w:val="22"/>
          <w:lang w:val="en-US" w:eastAsia="ko-KR"/>
        </w:rPr>
      </w:pPr>
      <w:r w:rsidRPr="009A515B">
        <w:rPr>
          <w:rFonts w:eastAsia="맑은 고딕"/>
          <w:b/>
          <w:i/>
          <w:sz w:val="22"/>
          <w:szCs w:val="22"/>
          <w:lang w:val="en-US" w:eastAsia="ko-KR"/>
        </w:rPr>
        <w:t>Proposal #</w:t>
      </w:r>
      <w:r w:rsidRPr="0022464A">
        <w:rPr>
          <w:rFonts w:eastAsia="맑은 고딕" w:hint="eastAsia"/>
          <w:b/>
          <w:i/>
          <w:sz w:val="22"/>
          <w:szCs w:val="22"/>
          <w:lang w:val="en-US" w:eastAsia="ko-KR"/>
        </w:rPr>
        <w:t>2</w:t>
      </w:r>
      <w:r w:rsidRPr="005B1685">
        <w:rPr>
          <w:rFonts w:eastAsia="맑은 고딕"/>
          <w:b/>
          <w:i/>
          <w:sz w:val="22"/>
          <w:szCs w:val="22"/>
          <w:lang w:val="en-US" w:eastAsia="ko-KR"/>
        </w:rPr>
        <w:t>: The set of cycling beams/precoders can be narrowed down based on long-term channel information, UE mobility information (e.g., speed, direction, etc.) or gNB indication.</w:t>
      </w:r>
    </w:p>
    <w:p w:rsidR="006C224E" w:rsidRPr="005B1685" w:rsidRDefault="006C224E" w:rsidP="006C224E">
      <w:pPr>
        <w:ind w:left="0" w:firstLine="0"/>
        <w:rPr>
          <w:rFonts w:eastAsia="맑은 고딕"/>
          <w:b/>
          <w:i/>
          <w:sz w:val="22"/>
          <w:szCs w:val="22"/>
          <w:lang w:val="en-US" w:eastAsia="ko-KR"/>
        </w:rPr>
      </w:pPr>
      <w:r w:rsidRPr="009A515B">
        <w:rPr>
          <w:rFonts w:eastAsia="맑은 고딕"/>
          <w:b/>
          <w:i/>
          <w:sz w:val="22"/>
          <w:szCs w:val="22"/>
          <w:lang w:val="en-US" w:eastAsia="ko-KR"/>
        </w:rPr>
        <w:t>Proposal #</w:t>
      </w:r>
      <w:r w:rsidRPr="0022464A">
        <w:rPr>
          <w:rFonts w:eastAsia="맑은 고딕" w:hint="eastAsia"/>
          <w:b/>
          <w:i/>
          <w:sz w:val="22"/>
          <w:szCs w:val="22"/>
          <w:lang w:val="en-US" w:eastAsia="ko-KR"/>
        </w:rPr>
        <w:t>3</w:t>
      </w:r>
      <w:r w:rsidRPr="005B1685">
        <w:rPr>
          <w:rFonts w:eastAsia="맑은 고딕"/>
          <w:b/>
          <w:i/>
          <w:sz w:val="22"/>
          <w:szCs w:val="22"/>
          <w:lang w:val="en-US" w:eastAsia="ko-KR"/>
        </w:rPr>
        <w:t>: For transparent scheme, proper size of time/frequency resource for beam cycling needs to be determined by taking into account diversity gain and impact on DMRS design.</w:t>
      </w:r>
    </w:p>
    <w:p w:rsidR="006C224E" w:rsidRPr="009A515B" w:rsidRDefault="006C224E" w:rsidP="006C224E">
      <w:pPr>
        <w:ind w:left="0" w:firstLine="0"/>
        <w:rPr>
          <w:rFonts w:eastAsia="맑은 고딕"/>
          <w:b/>
          <w:i/>
          <w:sz w:val="22"/>
          <w:szCs w:val="22"/>
          <w:lang w:val="en-US" w:eastAsia="ko-KR"/>
        </w:rPr>
      </w:pPr>
      <w:r w:rsidRPr="009A515B">
        <w:rPr>
          <w:rFonts w:eastAsia="맑은 고딕"/>
          <w:b/>
          <w:i/>
          <w:sz w:val="22"/>
          <w:szCs w:val="22"/>
          <w:lang w:val="en-US" w:eastAsia="ko-KR"/>
        </w:rPr>
        <w:t>Proposal #</w:t>
      </w:r>
      <w:r w:rsidRPr="0022464A">
        <w:rPr>
          <w:rFonts w:eastAsia="맑은 고딕" w:hint="eastAsia"/>
          <w:b/>
          <w:i/>
          <w:sz w:val="22"/>
          <w:szCs w:val="22"/>
          <w:lang w:val="en-US" w:eastAsia="ko-KR"/>
        </w:rPr>
        <w:t>4</w:t>
      </w:r>
      <w:r w:rsidRPr="0022464A">
        <w:rPr>
          <w:rFonts w:eastAsia="맑은 고딕"/>
          <w:b/>
          <w:i/>
          <w:sz w:val="22"/>
          <w:szCs w:val="22"/>
          <w:lang w:val="en-US" w:eastAsia="ko-KR"/>
        </w:rPr>
        <w:t>: Transparent</w:t>
      </w:r>
      <w:r w:rsidRPr="00E16937">
        <w:rPr>
          <w:rFonts w:eastAsia="맑은 고딕" w:hint="eastAsia"/>
          <w:b/>
          <w:i/>
          <w:sz w:val="22"/>
          <w:szCs w:val="22"/>
          <w:lang w:val="en-US" w:eastAsia="ko-KR"/>
        </w:rPr>
        <w:t xml:space="preserve"> scheme should be considered unless performance gap from non-transparent scheme is not significant.</w:t>
      </w:r>
    </w:p>
    <w:p w:rsidR="009A515B" w:rsidRPr="009A515B" w:rsidRDefault="009A515B" w:rsidP="009A515B">
      <w:pPr>
        <w:ind w:left="0" w:firstLine="0"/>
        <w:rPr>
          <w:rFonts w:eastAsia="맑은 고딕"/>
          <w:b/>
          <w:i/>
          <w:sz w:val="22"/>
          <w:szCs w:val="22"/>
          <w:lang w:val="en-US" w:eastAsia="ko-KR"/>
        </w:rPr>
      </w:pPr>
      <w:r w:rsidRPr="00E16937">
        <w:rPr>
          <w:rFonts w:eastAsia="맑은 고딕"/>
          <w:b/>
          <w:i/>
          <w:sz w:val="22"/>
          <w:szCs w:val="22"/>
          <w:lang w:val="en-US" w:eastAsia="ko-KR"/>
        </w:rPr>
        <w:t xml:space="preserve">Proposal #5: Primary design </w:t>
      </w:r>
      <w:r w:rsidRPr="005D37CE">
        <w:rPr>
          <w:rFonts w:eastAsia="맑은 고딕"/>
          <w:b/>
          <w:i/>
          <w:sz w:val="22"/>
          <w:szCs w:val="22"/>
          <w:lang w:val="en-US" w:eastAsia="ko-KR"/>
        </w:rPr>
        <w:t>target of (semi-)OL MIMO is for</w:t>
      </w:r>
      <w:r w:rsidRPr="001C735D">
        <w:rPr>
          <w:rFonts w:eastAsia="맑은 고딕"/>
          <w:b/>
          <w:i/>
          <w:sz w:val="22"/>
          <w:szCs w:val="22"/>
          <w:lang w:val="en-US" w:eastAsia="ko-KR"/>
        </w:rPr>
        <w:t xml:space="preserve"> rank 1 and rank 2</w:t>
      </w:r>
      <w:r w:rsidRPr="009A515B">
        <w:rPr>
          <w:rFonts w:eastAsia="맑은 고딕"/>
          <w:b/>
          <w:i/>
          <w:sz w:val="22"/>
          <w:szCs w:val="22"/>
          <w:lang w:val="en-US" w:eastAsia="ko-KR"/>
        </w:rPr>
        <w:t xml:space="preserve"> transmissions. </w:t>
      </w:r>
    </w:p>
    <w:p w:rsidR="00C82235" w:rsidRPr="00DC2F24" w:rsidRDefault="00C82235" w:rsidP="00C82235">
      <w:pPr>
        <w:pStyle w:val="LGTdoc"/>
        <w:spacing w:before="120" w:afterLines="0" w:line="240" w:lineRule="auto"/>
        <w:ind w:left="426"/>
        <w:rPr>
          <w:sz w:val="20"/>
          <w:szCs w:val="20"/>
          <w:lang w:val="en-US"/>
        </w:rPr>
      </w:pPr>
      <w:r w:rsidRPr="00DC2F24">
        <w:rPr>
          <w:rFonts w:ascii="Arial" w:hAnsi="Arial" w:cs="Arial"/>
          <w:b/>
          <w:snapToGrid w:val="0"/>
          <w:sz w:val="24"/>
          <w:lang w:val="en-US"/>
        </w:rPr>
        <w:t>______________________________________________________________________</w:t>
      </w:r>
    </w:p>
    <w:p w:rsidR="00C82235" w:rsidRDefault="00C82235" w:rsidP="00C82235">
      <w:pPr>
        <w:pStyle w:val="LGTdoc"/>
        <w:spacing w:before="120" w:afterLines="0" w:line="240" w:lineRule="auto"/>
        <w:ind w:left="426"/>
        <w:rPr>
          <w:b/>
          <w:sz w:val="28"/>
          <w:szCs w:val="28"/>
          <w:lang w:val="en-US"/>
        </w:rPr>
      </w:pPr>
      <w:r w:rsidRPr="00DC2F24">
        <w:rPr>
          <w:b/>
          <w:sz w:val="28"/>
          <w:szCs w:val="28"/>
          <w:lang w:val="en-US"/>
        </w:rPr>
        <w:t>References</w:t>
      </w:r>
    </w:p>
    <w:p w:rsidR="00C82235" w:rsidRDefault="00C82235" w:rsidP="00C82235">
      <w:pPr>
        <w:pStyle w:val="LGTdoc"/>
        <w:spacing w:before="120" w:afterLines="0" w:line="240" w:lineRule="auto"/>
        <w:ind w:left="426"/>
        <w:rPr>
          <w:szCs w:val="22"/>
        </w:rPr>
      </w:pPr>
      <w:r w:rsidRPr="005B1685">
        <w:rPr>
          <w:rFonts w:hint="eastAsia"/>
          <w:szCs w:val="22"/>
        </w:rPr>
        <w:t>[1] R1-1</w:t>
      </w:r>
      <w:r w:rsidR="00FF1BD3">
        <w:rPr>
          <w:szCs w:val="22"/>
        </w:rPr>
        <w:t>7</w:t>
      </w:r>
      <w:r w:rsidR="00010EF5" w:rsidRPr="005B1685">
        <w:rPr>
          <w:rFonts w:hint="eastAsia"/>
          <w:szCs w:val="22"/>
          <w:lang w:eastAsia="ko-KR"/>
        </w:rPr>
        <w:t>00481</w:t>
      </w:r>
      <w:r w:rsidRPr="005B1685">
        <w:rPr>
          <w:rFonts w:hint="eastAsia"/>
          <w:szCs w:val="22"/>
        </w:rPr>
        <w:t xml:space="preserve">, </w:t>
      </w:r>
      <w:r w:rsidRPr="005B1685">
        <w:rPr>
          <w:szCs w:val="22"/>
        </w:rPr>
        <w:t>“</w:t>
      </w:r>
      <w:r w:rsidR="00010EF5" w:rsidRPr="005B1685">
        <w:rPr>
          <w:szCs w:val="22"/>
        </w:rPr>
        <w:t>DL DMRS Design</w:t>
      </w:r>
      <w:r w:rsidRPr="005B1685">
        <w:rPr>
          <w:szCs w:val="22"/>
        </w:rPr>
        <w:t>”</w:t>
      </w:r>
      <w:r w:rsidRPr="005B1685">
        <w:rPr>
          <w:rFonts w:hint="eastAsia"/>
          <w:szCs w:val="22"/>
        </w:rPr>
        <w:t>, LGE</w:t>
      </w:r>
    </w:p>
    <w:p w:rsidR="004506B5" w:rsidRPr="00056D60" w:rsidRDefault="004506B5" w:rsidP="004506B5">
      <w:pPr>
        <w:pStyle w:val="LGTdoc"/>
        <w:spacing w:before="120" w:afterLines="0" w:line="240" w:lineRule="auto"/>
        <w:rPr>
          <w:b/>
          <w:sz w:val="28"/>
          <w:szCs w:val="22"/>
          <w:lang w:val="en-US"/>
        </w:rPr>
      </w:pPr>
      <w:r w:rsidRPr="00056D60">
        <w:rPr>
          <w:b/>
          <w:sz w:val="28"/>
          <w:szCs w:val="22"/>
          <w:lang w:val="en-US"/>
        </w:rPr>
        <w:t>A</w:t>
      </w:r>
      <w:r w:rsidRPr="00056D60">
        <w:rPr>
          <w:rFonts w:hint="eastAsia"/>
          <w:b/>
          <w:sz w:val="28"/>
          <w:szCs w:val="22"/>
          <w:lang w:val="en-US"/>
        </w:rPr>
        <w:t xml:space="preserve">nnex </w:t>
      </w:r>
      <w:r w:rsidRPr="00056D60">
        <w:rPr>
          <w:b/>
          <w:sz w:val="28"/>
          <w:szCs w:val="22"/>
          <w:lang w:val="en-US"/>
        </w:rPr>
        <w:t>: Simulation Parameters and Assumptions</w:t>
      </w:r>
    </w:p>
    <w:tbl>
      <w:tblPr>
        <w:tblW w:w="9251" w:type="dxa"/>
        <w:tblCellMar>
          <w:left w:w="0" w:type="dxa"/>
          <w:right w:w="0" w:type="dxa"/>
        </w:tblCellMar>
        <w:tblLook w:val="0600" w:firstRow="0" w:lastRow="0" w:firstColumn="0" w:lastColumn="0" w:noHBand="1" w:noVBand="1"/>
      </w:tblPr>
      <w:tblGrid>
        <w:gridCol w:w="3439"/>
        <w:gridCol w:w="5812"/>
      </w:tblGrid>
      <w:tr w:rsidR="004506B5" w:rsidRPr="008D27B7" w:rsidTr="000D417C">
        <w:trPr>
          <w:trHeight w:val="356"/>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CB072C">
            <w:pPr>
              <w:pStyle w:val="LGTdoc"/>
              <w:spacing w:before="100" w:beforeAutospacing="1" w:afterLines="0" w:after="100" w:afterAutospacing="1" w:line="240" w:lineRule="auto"/>
              <w:ind w:left="237" w:firstLine="0"/>
              <w:jc w:val="center"/>
              <w:rPr>
                <w:b/>
                <w:szCs w:val="22"/>
                <w:lang w:val="en-US"/>
              </w:rPr>
            </w:pPr>
            <w:r w:rsidRPr="008D27B7">
              <w:rPr>
                <w:b/>
                <w:szCs w:val="22"/>
                <w:lang w:val="en-US"/>
              </w:rPr>
              <w:t>Parameters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0D417C">
            <w:pPr>
              <w:pStyle w:val="LGTdoc"/>
              <w:spacing w:before="100" w:beforeAutospacing="1" w:afterLines="0" w:after="100" w:afterAutospacing="1" w:line="240" w:lineRule="auto"/>
              <w:rPr>
                <w:b/>
                <w:szCs w:val="22"/>
                <w:lang w:val="en-US"/>
              </w:rPr>
            </w:pPr>
            <w:r w:rsidRPr="008D27B7">
              <w:rPr>
                <w:b/>
                <w:szCs w:val="22"/>
                <w:lang w:val="en-US"/>
              </w:rPr>
              <w:t>Value</w:t>
            </w:r>
          </w:p>
        </w:tc>
      </w:tr>
      <w:tr w:rsidR="004506B5" w:rsidRPr="008D27B7" w:rsidTr="000D417C">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CB072C">
            <w:pPr>
              <w:pStyle w:val="LGTdoc"/>
              <w:spacing w:before="100" w:beforeAutospacing="1" w:afterLines="0" w:after="100" w:afterAutospacing="1" w:line="240" w:lineRule="auto"/>
              <w:ind w:left="237" w:firstLine="0"/>
              <w:rPr>
                <w:szCs w:val="22"/>
                <w:lang w:val="en-US"/>
              </w:rPr>
            </w:pPr>
            <w:r w:rsidRPr="00041F76">
              <w:rPr>
                <w:szCs w:val="22"/>
                <w:lang w:val="en-US"/>
              </w:rPr>
              <w:t>System bandwidth</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CB072C">
            <w:pPr>
              <w:pStyle w:val="LGTdoc"/>
              <w:spacing w:before="100" w:beforeAutospacing="1" w:afterLines="0" w:after="100" w:afterAutospacing="1" w:line="240" w:lineRule="auto"/>
              <w:rPr>
                <w:szCs w:val="22"/>
                <w:lang w:val="en-US"/>
              </w:rPr>
            </w:pPr>
            <w:r w:rsidRPr="00041F76">
              <w:rPr>
                <w:szCs w:val="22"/>
                <w:lang w:val="en-US"/>
              </w:rPr>
              <w:t>10MHz (50RBs)</w:t>
            </w:r>
          </w:p>
        </w:tc>
      </w:tr>
      <w:tr w:rsidR="004506B5" w:rsidRPr="008D27B7" w:rsidTr="000D417C">
        <w:trPr>
          <w:trHeight w:val="677"/>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CB072C">
            <w:pPr>
              <w:pStyle w:val="LGTdoc"/>
              <w:spacing w:before="100" w:beforeAutospacing="1" w:afterLines="0" w:after="100" w:afterAutospacing="1" w:line="240" w:lineRule="auto"/>
              <w:ind w:left="237" w:firstLine="0"/>
              <w:rPr>
                <w:szCs w:val="22"/>
                <w:lang w:val="en-US"/>
              </w:rPr>
            </w:pPr>
            <w:r w:rsidRPr="00041F76">
              <w:rPr>
                <w:szCs w:val="22"/>
                <w:lang w:val="en-US"/>
              </w:rPr>
              <w:t>Antenna configuration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Default="00CB072C" w:rsidP="00CB072C">
            <w:pPr>
              <w:pStyle w:val="LGTdoc"/>
              <w:spacing w:before="100" w:beforeAutospacing="1" w:afterLines="0" w:after="100" w:afterAutospacing="1" w:line="240" w:lineRule="auto"/>
              <w:rPr>
                <w:szCs w:val="22"/>
                <w:lang w:val="en-US"/>
              </w:rPr>
            </w:pPr>
            <w:r>
              <w:rPr>
                <w:szCs w:val="22"/>
                <w:lang w:val="en-US"/>
              </w:rPr>
              <w:t>2</w:t>
            </w:r>
            <w:r w:rsidR="004506B5" w:rsidRPr="00041F76">
              <w:rPr>
                <w:szCs w:val="22"/>
                <w:lang w:val="en-US"/>
              </w:rPr>
              <w:t xml:space="preserve"> ports TX antennas </w:t>
            </w:r>
            <w:r w:rsidR="004506B5" w:rsidRPr="008D27B7">
              <w:rPr>
                <w:szCs w:val="22"/>
                <w:lang w:val="en-US"/>
              </w:rPr>
              <w:t>(cross-polarization)</w:t>
            </w:r>
          </w:p>
          <w:p w:rsidR="004506B5" w:rsidRPr="008D27B7" w:rsidRDefault="004506B5" w:rsidP="00CB072C">
            <w:pPr>
              <w:pStyle w:val="LGTdoc"/>
              <w:spacing w:before="100" w:beforeAutospacing="1" w:afterLines="0" w:after="100" w:afterAutospacing="1" w:line="240" w:lineRule="auto"/>
              <w:rPr>
                <w:szCs w:val="22"/>
                <w:lang w:val="en-US"/>
              </w:rPr>
            </w:pPr>
            <w:r w:rsidRPr="00041F76">
              <w:rPr>
                <w:szCs w:val="22"/>
                <w:lang w:val="en-US"/>
              </w:rPr>
              <w:t>2 ports Rx antennas (cross-polarization)</w:t>
            </w:r>
          </w:p>
        </w:tc>
      </w:tr>
      <w:tr w:rsidR="004506B5" w:rsidRPr="008D27B7" w:rsidTr="000D417C">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CB072C">
            <w:pPr>
              <w:pStyle w:val="LGTdoc"/>
              <w:spacing w:before="100" w:beforeAutospacing="1" w:afterLines="0" w:after="100" w:afterAutospacing="1" w:line="240" w:lineRule="auto"/>
              <w:ind w:left="237" w:firstLine="0"/>
              <w:rPr>
                <w:szCs w:val="22"/>
                <w:lang w:val="en-US"/>
              </w:rPr>
            </w:pPr>
            <w:r w:rsidRPr="00041F76">
              <w:rPr>
                <w:szCs w:val="22"/>
                <w:lang w:val="en-US"/>
              </w:rPr>
              <w:t>Channel model</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Default="004506B5" w:rsidP="00CB072C">
            <w:pPr>
              <w:pStyle w:val="LGTdoc"/>
              <w:spacing w:before="100" w:beforeAutospacing="1" w:afterLines="0" w:after="100" w:afterAutospacing="1" w:line="240" w:lineRule="auto"/>
              <w:rPr>
                <w:szCs w:val="22"/>
                <w:lang w:val="en-US"/>
              </w:rPr>
            </w:pPr>
            <w:r w:rsidRPr="00041F76">
              <w:rPr>
                <w:szCs w:val="22"/>
                <w:lang w:val="en-US"/>
              </w:rPr>
              <w:t xml:space="preserve">ITU UMa </w:t>
            </w:r>
            <w:r w:rsidR="00CB072C">
              <w:rPr>
                <w:szCs w:val="22"/>
                <w:lang w:val="en-US"/>
              </w:rPr>
              <w:t>for under 6GHz</w:t>
            </w:r>
          </w:p>
          <w:p w:rsidR="00CB072C" w:rsidRPr="008D27B7" w:rsidRDefault="00CB072C" w:rsidP="00CB072C">
            <w:pPr>
              <w:pStyle w:val="LGTdoc"/>
              <w:spacing w:before="100" w:beforeAutospacing="1" w:afterLines="0" w:after="100" w:afterAutospacing="1" w:line="240" w:lineRule="auto"/>
              <w:rPr>
                <w:szCs w:val="22"/>
                <w:lang w:val="en-US"/>
              </w:rPr>
            </w:pPr>
            <w:r>
              <w:rPr>
                <w:szCs w:val="22"/>
                <w:lang w:val="en-US"/>
              </w:rPr>
              <w:t>CDL-A for over 6GHz</w:t>
            </w:r>
          </w:p>
        </w:tc>
      </w:tr>
      <w:tr w:rsidR="004506B5" w:rsidRPr="008D27B7" w:rsidTr="000D417C">
        <w:trPr>
          <w:trHeight w:val="42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CB072C">
            <w:pPr>
              <w:pStyle w:val="LGTdoc"/>
              <w:spacing w:before="100" w:beforeAutospacing="1" w:afterLines="0" w:after="100" w:afterAutospacing="1" w:line="240" w:lineRule="auto"/>
              <w:ind w:left="237" w:firstLine="0"/>
              <w:rPr>
                <w:szCs w:val="22"/>
                <w:lang w:val="en-US"/>
              </w:rPr>
            </w:pPr>
            <w:r w:rsidRPr="00041F76">
              <w:rPr>
                <w:szCs w:val="22"/>
                <w:lang w:val="en-US"/>
              </w:rPr>
              <w:t>UE velocity</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CB072C">
            <w:pPr>
              <w:pStyle w:val="LGTdoc"/>
              <w:spacing w:before="100" w:beforeAutospacing="1" w:afterLines="0" w:after="100" w:afterAutospacing="1" w:line="240" w:lineRule="auto"/>
              <w:rPr>
                <w:szCs w:val="22"/>
                <w:lang w:val="en-US"/>
              </w:rPr>
            </w:pPr>
            <w:r w:rsidRPr="00041F76">
              <w:rPr>
                <w:szCs w:val="22"/>
                <w:lang w:val="en-US"/>
              </w:rPr>
              <w:t>120km/h</w:t>
            </w:r>
          </w:p>
        </w:tc>
      </w:tr>
      <w:tr w:rsidR="004506B5" w:rsidRPr="008D27B7" w:rsidTr="000D417C">
        <w:trPr>
          <w:trHeight w:val="50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4506B5" w:rsidRPr="008D27B7" w:rsidRDefault="004506B5" w:rsidP="00CB072C">
            <w:pPr>
              <w:pStyle w:val="LGTdoc"/>
              <w:spacing w:before="100" w:beforeAutospacing="1" w:afterLines="0" w:after="100" w:afterAutospacing="1" w:line="240" w:lineRule="auto"/>
              <w:ind w:left="237" w:firstLine="0"/>
              <w:rPr>
                <w:szCs w:val="22"/>
                <w:lang w:val="en-US"/>
              </w:rPr>
            </w:pPr>
            <w:r w:rsidRPr="00041F76">
              <w:rPr>
                <w:szCs w:val="22"/>
                <w:lang w:val="en-US"/>
              </w:rPr>
              <w:t xml:space="preserve">Carrier Frequency </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rsidR="004506B5" w:rsidRDefault="004506B5" w:rsidP="00CB072C">
            <w:pPr>
              <w:pStyle w:val="LGTdoc"/>
              <w:spacing w:before="100" w:beforeAutospacing="1" w:afterLines="0" w:after="100" w:afterAutospacing="1" w:line="240" w:lineRule="auto"/>
              <w:rPr>
                <w:szCs w:val="22"/>
                <w:lang w:val="en-US"/>
              </w:rPr>
            </w:pPr>
            <w:r w:rsidRPr="00041F76">
              <w:rPr>
                <w:szCs w:val="22"/>
                <w:lang w:val="en-US"/>
              </w:rPr>
              <w:t>2GHz</w:t>
            </w:r>
            <w:r w:rsidR="00CB072C">
              <w:rPr>
                <w:szCs w:val="22"/>
                <w:lang w:val="en-US"/>
              </w:rPr>
              <w:t xml:space="preserve"> for under 6GHz</w:t>
            </w:r>
          </w:p>
          <w:p w:rsidR="00CB072C" w:rsidRPr="008D27B7" w:rsidRDefault="00CB072C" w:rsidP="00CB072C">
            <w:pPr>
              <w:pStyle w:val="LGTdoc"/>
              <w:spacing w:before="100" w:beforeAutospacing="1" w:afterLines="0" w:after="100" w:afterAutospacing="1" w:line="240" w:lineRule="auto"/>
              <w:rPr>
                <w:szCs w:val="22"/>
                <w:lang w:val="en-US"/>
              </w:rPr>
            </w:pPr>
            <w:r>
              <w:rPr>
                <w:szCs w:val="22"/>
                <w:lang w:val="en-US"/>
              </w:rPr>
              <w:t>30GHz for over 6GHz</w:t>
            </w:r>
          </w:p>
        </w:tc>
      </w:tr>
      <w:tr w:rsidR="004506B5" w:rsidRPr="008D27B7" w:rsidTr="000D417C">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CB072C">
            <w:pPr>
              <w:pStyle w:val="LGTdoc"/>
              <w:spacing w:before="100" w:beforeAutospacing="1" w:afterLines="0" w:after="100" w:afterAutospacing="1" w:line="240" w:lineRule="auto"/>
              <w:ind w:left="237" w:firstLine="0"/>
              <w:rPr>
                <w:szCs w:val="22"/>
                <w:lang w:val="en-US"/>
              </w:rPr>
            </w:pPr>
            <w:r w:rsidRPr="00041F76">
              <w:rPr>
                <w:szCs w:val="22"/>
                <w:lang w:val="en-US"/>
              </w:rPr>
              <w:t>Overhead</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4506B5" w:rsidRPr="008D27B7" w:rsidRDefault="004506B5" w:rsidP="00CB072C">
            <w:pPr>
              <w:pStyle w:val="LGTdoc"/>
              <w:spacing w:before="100" w:beforeAutospacing="1" w:afterLines="0" w:after="100" w:afterAutospacing="1" w:line="240" w:lineRule="auto"/>
              <w:rPr>
                <w:szCs w:val="22"/>
                <w:lang w:val="en-US"/>
              </w:rPr>
            </w:pPr>
            <w:r w:rsidRPr="00041F76">
              <w:rPr>
                <w:szCs w:val="22"/>
                <w:lang w:val="en-US"/>
              </w:rPr>
              <w:t>2 PDCCH symbols per sub-frame</w:t>
            </w:r>
          </w:p>
        </w:tc>
      </w:tr>
      <w:tr w:rsidR="00C82235" w:rsidRPr="008D27B7" w:rsidTr="000D417C">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C82235" w:rsidRPr="008D27B7" w:rsidRDefault="00C82235" w:rsidP="00CB072C">
            <w:pPr>
              <w:pStyle w:val="LGTdoc"/>
              <w:spacing w:before="100" w:beforeAutospacing="1" w:afterLines="0" w:after="100" w:afterAutospacing="1" w:line="240" w:lineRule="auto"/>
              <w:ind w:left="237" w:firstLine="0"/>
              <w:rPr>
                <w:szCs w:val="22"/>
                <w:lang w:val="en-US"/>
              </w:rPr>
            </w:pPr>
            <w:r w:rsidRPr="00041F76">
              <w:rPr>
                <w:szCs w:val="22"/>
                <w:lang w:val="en-US"/>
              </w:rPr>
              <w:t>Number of allocated PRBs</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C82235" w:rsidRDefault="00C82235" w:rsidP="00CB072C">
            <w:pPr>
              <w:pStyle w:val="LGTdoc"/>
              <w:spacing w:before="100" w:beforeAutospacing="1" w:afterLines="0" w:after="100" w:afterAutospacing="1" w:line="240" w:lineRule="auto"/>
              <w:rPr>
                <w:szCs w:val="22"/>
                <w:lang w:val="en-US"/>
              </w:rPr>
            </w:pPr>
            <w:r w:rsidRPr="00041F76">
              <w:rPr>
                <w:szCs w:val="22"/>
                <w:lang w:val="en-US"/>
              </w:rPr>
              <w:t>20 PRBs scheduled</w:t>
            </w:r>
            <w:r>
              <w:rPr>
                <w:szCs w:val="22"/>
                <w:lang w:val="en-US"/>
              </w:rPr>
              <w:t xml:space="preserve"> for under 6GHz</w:t>
            </w:r>
          </w:p>
          <w:p w:rsidR="00C82235" w:rsidRPr="008D27B7" w:rsidRDefault="00C82235" w:rsidP="00CB072C">
            <w:pPr>
              <w:pStyle w:val="LGTdoc"/>
              <w:spacing w:before="100" w:beforeAutospacing="1" w:afterLines="0" w:after="100" w:afterAutospacing="1" w:line="240" w:lineRule="auto"/>
              <w:rPr>
                <w:szCs w:val="22"/>
                <w:lang w:val="en-US"/>
              </w:rPr>
            </w:pPr>
            <w:r>
              <w:rPr>
                <w:szCs w:val="22"/>
                <w:lang w:val="en-US"/>
              </w:rPr>
              <w:t>50</w:t>
            </w:r>
            <w:r w:rsidRPr="00041F76">
              <w:rPr>
                <w:szCs w:val="22"/>
                <w:lang w:val="en-US"/>
              </w:rPr>
              <w:t xml:space="preserve"> PRBs scheduled</w:t>
            </w:r>
            <w:r>
              <w:rPr>
                <w:szCs w:val="22"/>
                <w:lang w:val="en-US"/>
              </w:rPr>
              <w:t xml:space="preserve"> for under 6GHz</w:t>
            </w:r>
          </w:p>
        </w:tc>
      </w:tr>
      <w:tr w:rsidR="00C82235" w:rsidRPr="008D27B7" w:rsidTr="000D417C">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C82235" w:rsidRPr="008D27B7" w:rsidRDefault="00C82235" w:rsidP="00CB072C">
            <w:pPr>
              <w:pStyle w:val="LGTdoc"/>
              <w:spacing w:before="100" w:beforeAutospacing="1" w:afterLines="0" w:after="100" w:afterAutospacing="1" w:line="240" w:lineRule="auto"/>
              <w:ind w:left="237" w:firstLine="0"/>
              <w:rPr>
                <w:szCs w:val="22"/>
                <w:lang w:val="en-US"/>
              </w:rPr>
            </w:pPr>
            <w:r w:rsidRPr="008D27B7">
              <w:rPr>
                <w:szCs w:val="22"/>
                <w:lang w:val="en-US"/>
              </w:rPr>
              <w:t>Channel estimation for demodulation and CSI estimation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C82235" w:rsidRPr="00CB072C" w:rsidRDefault="00C82235" w:rsidP="00CB072C">
            <w:pPr>
              <w:pStyle w:val="LGTdoc"/>
              <w:spacing w:before="100" w:beforeAutospacing="1" w:afterLines="0" w:after="100" w:afterAutospacing="1" w:line="240" w:lineRule="auto"/>
              <w:rPr>
                <w:szCs w:val="22"/>
                <w:lang w:val="en-US"/>
              </w:rPr>
            </w:pPr>
            <w:r>
              <w:rPr>
                <w:szCs w:val="22"/>
                <w:lang w:val="en-US"/>
              </w:rPr>
              <w:t>I</w:t>
            </w:r>
            <w:r w:rsidRPr="008D27B7">
              <w:rPr>
                <w:szCs w:val="22"/>
                <w:lang w:val="en-US"/>
              </w:rPr>
              <w:t>deal</w:t>
            </w:r>
          </w:p>
        </w:tc>
      </w:tr>
      <w:tr w:rsidR="00C82235" w:rsidRPr="008D27B7" w:rsidTr="000D417C">
        <w:trPr>
          <w:trHeight w:val="745"/>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C82235" w:rsidRPr="008D27B7" w:rsidRDefault="00C82235" w:rsidP="00CB072C">
            <w:pPr>
              <w:pStyle w:val="LGTdoc"/>
              <w:spacing w:before="100" w:beforeAutospacing="1" w:afterLines="0" w:after="100" w:afterAutospacing="1" w:line="240" w:lineRule="auto"/>
              <w:ind w:left="237" w:rightChars="75" w:right="150" w:firstLine="0"/>
              <w:rPr>
                <w:szCs w:val="22"/>
                <w:lang w:val="en-US"/>
              </w:rPr>
            </w:pPr>
            <w:r w:rsidRPr="008D27B7">
              <w:rPr>
                <w:szCs w:val="22"/>
                <w:lang w:val="en-US"/>
              </w:rPr>
              <w:t>Receiver</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C82235" w:rsidRPr="008D27B7" w:rsidRDefault="00C82235" w:rsidP="00CB072C">
            <w:pPr>
              <w:pStyle w:val="LGTdoc"/>
              <w:spacing w:before="100" w:beforeAutospacing="1" w:afterLines="0" w:after="100" w:afterAutospacing="1" w:line="240" w:lineRule="auto"/>
              <w:rPr>
                <w:szCs w:val="22"/>
                <w:lang w:val="en-US"/>
              </w:rPr>
            </w:pPr>
            <w:r w:rsidRPr="008D27B7">
              <w:rPr>
                <w:szCs w:val="22"/>
                <w:lang w:val="en-US"/>
              </w:rPr>
              <w:t>MMSE-IRC</w:t>
            </w:r>
          </w:p>
        </w:tc>
      </w:tr>
      <w:tr w:rsidR="00C82235" w:rsidRPr="008D27B7" w:rsidTr="000D417C">
        <w:trPr>
          <w:trHeight w:val="510"/>
        </w:trPr>
        <w:tc>
          <w:tcPr>
            <w:tcW w:w="3439"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C82235" w:rsidRPr="008D27B7" w:rsidRDefault="00C82235" w:rsidP="00CB072C">
            <w:pPr>
              <w:pStyle w:val="LGTdoc"/>
              <w:spacing w:before="100" w:beforeAutospacing="1" w:afterLines="0" w:after="100" w:afterAutospacing="1" w:line="240" w:lineRule="auto"/>
              <w:ind w:left="237" w:firstLine="0"/>
              <w:rPr>
                <w:szCs w:val="22"/>
                <w:lang w:val="en-US"/>
              </w:rPr>
            </w:pPr>
            <w:r w:rsidRPr="008D27B7">
              <w:rPr>
                <w:szCs w:val="22"/>
                <w:lang w:val="en-US"/>
              </w:rPr>
              <w:t>Rank adaptation</w:t>
            </w:r>
          </w:p>
        </w:tc>
        <w:tc>
          <w:tcPr>
            <w:tcW w:w="5812"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rsidR="00C82235" w:rsidRPr="008D27B7" w:rsidRDefault="00C82235" w:rsidP="00CB072C">
            <w:pPr>
              <w:pStyle w:val="LGTdoc"/>
              <w:spacing w:before="100" w:beforeAutospacing="1" w:afterLines="0" w:after="100" w:afterAutospacing="1" w:line="240" w:lineRule="auto"/>
              <w:rPr>
                <w:szCs w:val="22"/>
                <w:lang w:val="en-US"/>
              </w:rPr>
            </w:pPr>
            <w:r>
              <w:rPr>
                <w:szCs w:val="22"/>
                <w:lang w:val="en-US"/>
              </w:rPr>
              <w:t>Rank 1 fixed</w:t>
            </w:r>
          </w:p>
        </w:tc>
      </w:tr>
    </w:tbl>
    <w:p w:rsidR="004506B5" w:rsidRPr="001A098A" w:rsidRDefault="004506B5" w:rsidP="001A098A">
      <w:pPr>
        <w:ind w:left="0" w:firstLine="0"/>
        <w:rPr>
          <w:rFonts w:eastAsia="맑은 고딕"/>
          <w:b/>
          <w:sz w:val="22"/>
          <w:szCs w:val="22"/>
          <w:lang w:val="en-US" w:eastAsia="ko-KR"/>
        </w:rPr>
      </w:pPr>
    </w:p>
    <w:sectPr w:rsidR="004506B5" w:rsidRPr="001A098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273" w:rsidRDefault="003F5273" w:rsidP="00CB15B0">
      <w:pPr>
        <w:spacing w:before="0" w:after="0" w:line="240" w:lineRule="auto"/>
      </w:pPr>
      <w:r>
        <w:separator/>
      </w:r>
    </w:p>
  </w:endnote>
  <w:endnote w:type="continuationSeparator" w:id="0">
    <w:p w:rsidR="003F5273" w:rsidRDefault="003F527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273" w:rsidRDefault="003F5273" w:rsidP="00CB15B0">
      <w:pPr>
        <w:spacing w:before="0" w:after="0" w:line="240" w:lineRule="auto"/>
      </w:pPr>
      <w:r>
        <w:separator/>
      </w:r>
    </w:p>
  </w:footnote>
  <w:footnote w:type="continuationSeparator" w:id="0">
    <w:p w:rsidR="003F5273" w:rsidRDefault="003F527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9.75pt;height:9.75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6">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0">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2">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8">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1">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3">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6">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3"/>
  </w:num>
  <w:num w:numId="3">
    <w:abstractNumId w:val="0"/>
  </w:num>
  <w:num w:numId="4">
    <w:abstractNumId w:val="14"/>
  </w:num>
  <w:num w:numId="5">
    <w:abstractNumId w:val="8"/>
  </w:num>
  <w:num w:numId="6">
    <w:abstractNumId w:val="34"/>
  </w:num>
  <w:num w:numId="7">
    <w:abstractNumId w:val="24"/>
  </w:num>
  <w:num w:numId="8">
    <w:abstractNumId w:val="26"/>
  </w:num>
  <w:num w:numId="9">
    <w:abstractNumId w:val="17"/>
  </w:num>
  <w:num w:numId="10">
    <w:abstractNumId w:val="4"/>
  </w:num>
  <w:num w:numId="11">
    <w:abstractNumId w:val="15"/>
  </w:num>
  <w:num w:numId="12">
    <w:abstractNumId w:val="27"/>
  </w:num>
  <w:num w:numId="13">
    <w:abstractNumId w:val="1"/>
  </w:num>
  <w:num w:numId="14">
    <w:abstractNumId w:val="16"/>
  </w:num>
  <w:num w:numId="15">
    <w:abstractNumId w:val="31"/>
  </w:num>
  <w:num w:numId="16">
    <w:abstractNumId w:val="25"/>
  </w:num>
  <w:num w:numId="17">
    <w:abstractNumId w:val="12"/>
  </w:num>
  <w:num w:numId="18">
    <w:abstractNumId w:val="22"/>
  </w:num>
  <w:num w:numId="19">
    <w:abstractNumId w:val="32"/>
  </w:num>
  <w:num w:numId="20">
    <w:abstractNumId w:val="36"/>
  </w:num>
  <w:num w:numId="21">
    <w:abstractNumId w:val="28"/>
  </w:num>
  <w:num w:numId="22">
    <w:abstractNumId w:val="5"/>
  </w:num>
  <w:num w:numId="23">
    <w:abstractNumId w:val="9"/>
  </w:num>
  <w:num w:numId="24">
    <w:abstractNumId w:val="6"/>
  </w:num>
  <w:num w:numId="25">
    <w:abstractNumId w:val="11"/>
  </w:num>
  <w:num w:numId="26">
    <w:abstractNumId w:val="18"/>
  </w:num>
  <w:num w:numId="27">
    <w:abstractNumId w:val="13"/>
  </w:num>
  <w:num w:numId="28">
    <w:abstractNumId w:val="29"/>
  </w:num>
  <w:num w:numId="29">
    <w:abstractNumId w:val="23"/>
  </w:num>
  <w:num w:numId="30">
    <w:abstractNumId w:val="3"/>
  </w:num>
  <w:num w:numId="31">
    <w:abstractNumId w:val="20"/>
  </w:num>
  <w:num w:numId="32">
    <w:abstractNumId w:val="2"/>
  </w:num>
  <w:num w:numId="33">
    <w:abstractNumId w:val="10"/>
  </w:num>
  <w:num w:numId="34">
    <w:abstractNumId w:val="35"/>
  </w:num>
  <w:num w:numId="35">
    <w:abstractNumId w:val="19"/>
  </w:num>
  <w:num w:numId="36">
    <w:abstractNumId w:val="21"/>
  </w:num>
  <w:num w:numId="37">
    <w:abstractNumId w:val="37"/>
  </w:num>
  <w:num w:numId="38">
    <w:abstractNumId w:val="7"/>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7E"/>
    <w:rsid w:val="001555F2"/>
    <w:rsid w:val="0015588F"/>
    <w:rsid w:val="00155C05"/>
    <w:rsid w:val="00155F97"/>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966EC"/>
    <w:rsid w:val="002A0EF0"/>
    <w:rsid w:val="002A1B44"/>
    <w:rsid w:val="002A2C86"/>
    <w:rsid w:val="002A3F1F"/>
    <w:rsid w:val="002A418D"/>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273"/>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EAC"/>
    <w:rsid w:val="005D5B8C"/>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8AF"/>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2BDB"/>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4EF6"/>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72C"/>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E77"/>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1BD3"/>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6CD048-4E8F-4311-A513-2794FDC9F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FB683-553F-4899-8CC5-2F903E5A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1946</Words>
  <Characters>11097</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강지원/수석연구원/차세대표준(연)ACS팀(jw.kang@lge.com)</cp:lastModifiedBy>
  <cp:revision>13</cp:revision>
  <cp:lastPrinted>2010-11-09T05:20:00Z</cp:lastPrinted>
  <dcterms:created xsi:type="dcterms:W3CDTF">2017-01-09T01:01:00Z</dcterms:created>
  <dcterms:modified xsi:type="dcterms:W3CDTF">2017-01-10T03:53:00Z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